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7F" w:rsidRDefault="00E85B5B" w:rsidP="0043087F">
      <w:pPr>
        <w:jc w:val="center"/>
        <w:rPr>
          <w:rFonts w:ascii="Times New Roman" w:hAnsi="Times New Roman" w:cs="Times New Roman"/>
          <w:b/>
          <w:sz w:val="28"/>
          <w:szCs w:val="28"/>
        </w:rPr>
      </w:pPr>
      <w:bookmarkStart w:id="0" w:name="_GoBack"/>
      <w:r>
        <w:rPr>
          <w:noProof/>
        </w:rPr>
        <w:drawing>
          <wp:inline distT="0" distB="0" distL="0" distR="0" wp14:anchorId="7DA4D913" wp14:editId="7999FEB6">
            <wp:extent cx="6492154" cy="8820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95597" cy="8824827"/>
                    </a:xfrm>
                    <a:prstGeom prst="rect">
                      <a:avLst/>
                    </a:prstGeom>
                  </pic:spPr>
                </pic:pic>
              </a:graphicData>
            </a:graphic>
          </wp:inline>
        </w:drawing>
      </w:r>
      <w:bookmarkEnd w:id="0"/>
    </w:p>
    <w:p w:rsidR="0043087F" w:rsidRDefault="0043087F" w:rsidP="0043087F">
      <w:pPr>
        <w:jc w:val="center"/>
        <w:rPr>
          <w:rFonts w:ascii="Times New Roman" w:hAnsi="Times New Roman" w:cs="Times New Roman"/>
          <w:b/>
          <w:sz w:val="28"/>
          <w:szCs w:val="28"/>
        </w:rPr>
      </w:pPr>
    </w:p>
    <w:p w:rsidR="0043087F" w:rsidRDefault="0043087F" w:rsidP="0043087F">
      <w:pPr>
        <w:jc w:val="center"/>
        <w:rPr>
          <w:rFonts w:ascii="Times New Roman" w:hAnsi="Times New Roman" w:cs="Times New Roman"/>
          <w:b/>
          <w:sz w:val="28"/>
          <w:szCs w:val="28"/>
        </w:rPr>
      </w:pPr>
    </w:p>
    <w:p w:rsidR="0043087F" w:rsidRDefault="0043087F" w:rsidP="0043087F">
      <w:pPr>
        <w:jc w:val="center"/>
        <w:rPr>
          <w:rFonts w:ascii="Times New Roman" w:hAnsi="Times New Roman" w:cs="Times New Roman"/>
          <w:b/>
          <w:sz w:val="28"/>
          <w:szCs w:val="28"/>
        </w:rPr>
      </w:pPr>
    </w:p>
    <w:p w:rsidR="00013FE6" w:rsidRDefault="00013FE6" w:rsidP="0043087F">
      <w:pPr>
        <w:pStyle w:val="1"/>
        <w:ind w:left="1799" w:right="1114"/>
        <w:rPr>
          <w:sz w:val="24"/>
          <w:szCs w:val="24"/>
        </w:rPr>
      </w:pPr>
    </w:p>
    <w:p w:rsidR="0043087F" w:rsidRPr="00625DAC" w:rsidRDefault="0043087F" w:rsidP="00254ABA">
      <w:pPr>
        <w:pStyle w:val="1"/>
        <w:ind w:left="1799" w:right="1114"/>
        <w:jc w:val="both"/>
        <w:rPr>
          <w:szCs w:val="28"/>
        </w:rPr>
      </w:pPr>
      <w:r w:rsidRPr="00625DAC">
        <w:rPr>
          <w:szCs w:val="28"/>
        </w:rPr>
        <w:t xml:space="preserve">1.Общие положения </w:t>
      </w:r>
    </w:p>
    <w:p w:rsidR="0043087F" w:rsidRPr="004F5BC7" w:rsidRDefault="0043087F" w:rsidP="00254ABA">
      <w:pPr>
        <w:spacing w:after="29" w:line="259" w:lineRule="auto"/>
        <w:ind w:left="41"/>
        <w:jc w:val="both"/>
        <w:rPr>
          <w:rFonts w:ascii="Times New Roman" w:hAnsi="Times New Roman" w:cs="Times New Roman"/>
          <w:b/>
          <w:sz w:val="24"/>
          <w:szCs w:val="24"/>
        </w:rPr>
      </w:pPr>
    </w:p>
    <w:p w:rsidR="0043087F" w:rsidRPr="00013FE6" w:rsidRDefault="0043087F" w:rsidP="00254ABA">
      <w:pPr>
        <w:spacing w:after="29" w:line="259" w:lineRule="auto"/>
        <w:ind w:left="41" w:firstLine="57"/>
        <w:jc w:val="both"/>
        <w:rPr>
          <w:rFonts w:ascii="Times New Roman" w:hAnsi="Times New Roman" w:cs="Times New Roman"/>
          <w:sz w:val="28"/>
          <w:szCs w:val="28"/>
        </w:rPr>
      </w:pPr>
      <w:r w:rsidRPr="00013FE6">
        <w:rPr>
          <w:rFonts w:ascii="Times New Roman" w:hAnsi="Times New Roman" w:cs="Times New Roman"/>
          <w:sz w:val="28"/>
          <w:szCs w:val="28"/>
        </w:rPr>
        <w:t xml:space="preserve">1.1.Настоящее </w:t>
      </w:r>
      <w:r w:rsidRPr="00013FE6">
        <w:rPr>
          <w:rFonts w:ascii="Times New Roman" w:hAnsi="Times New Roman" w:cs="Times New Roman"/>
          <w:sz w:val="28"/>
          <w:szCs w:val="28"/>
        </w:rPr>
        <w:tab/>
        <w:t xml:space="preserve">Положение </w:t>
      </w:r>
      <w:r w:rsidRPr="00013FE6">
        <w:rPr>
          <w:rFonts w:ascii="Times New Roman" w:hAnsi="Times New Roman" w:cs="Times New Roman"/>
          <w:sz w:val="28"/>
          <w:szCs w:val="28"/>
        </w:rPr>
        <w:tab/>
        <w:t xml:space="preserve">о </w:t>
      </w:r>
      <w:r w:rsidRPr="00013FE6">
        <w:rPr>
          <w:rFonts w:ascii="Times New Roman" w:hAnsi="Times New Roman" w:cs="Times New Roman"/>
          <w:sz w:val="28"/>
          <w:szCs w:val="28"/>
        </w:rPr>
        <w:tab/>
        <w:t>конфликте</w:t>
      </w:r>
      <w:r w:rsidRPr="00013FE6">
        <w:rPr>
          <w:rFonts w:ascii="Times New Roman" w:hAnsi="Times New Roman" w:cs="Times New Roman"/>
          <w:sz w:val="28"/>
          <w:szCs w:val="28"/>
        </w:rPr>
        <w:tab/>
        <w:t xml:space="preserve">интересов </w:t>
      </w:r>
      <w:r w:rsidRPr="00013FE6">
        <w:rPr>
          <w:rFonts w:ascii="Times New Roman" w:eastAsia="Times New Roman" w:hAnsi="Times New Roman" w:cs="Times New Roman"/>
          <w:color w:val="000000"/>
          <w:sz w:val="28"/>
          <w:szCs w:val="28"/>
          <w:bdr w:val="none" w:sz="0" w:space="0" w:color="auto" w:frame="1"/>
        </w:rPr>
        <w:t>муниципального бюджетного дошкольн</w:t>
      </w:r>
      <w:r w:rsidR="00254ABA">
        <w:rPr>
          <w:rFonts w:ascii="Times New Roman" w:eastAsia="Times New Roman" w:hAnsi="Times New Roman" w:cs="Times New Roman"/>
          <w:color w:val="000000"/>
          <w:sz w:val="28"/>
          <w:szCs w:val="28"/>
          <w:bdr w:val="none" w:sz="0" w:space="0" w:color="auto" w:frame="1"/>
        </w:rPr>
        <w:t xml:space="preserve">ого образовательного учреждения </w:t>
      </w:r>
      <w:r w:rsidRPr="00013FE6">
        <w:rPr>
          <w:rFonts w:ascii="Times New Roman" w:eastAsia="Times New Roman" w:hAnsi="Times New Roman" w:cs="Times New Roman"/>
          <w:color w:val="000000"/>
          <w:sz w:val="28"/>
          <w:szCs w:val="28"/>
          <w:bdr w:val="none" w:sz="0" w:space="0" w:color="auto" w:frame="1"/>
        </w:rPr>
        <w:t>«</w:t>
      </w:r>
      <w:r w:rsidR="00013FE6">
        <w:rPr>
          <w:rFonts w:ascii="Times New Roman" w:eastAsia="Times New Roman" w:hAnsi="Times New Roman" w:cs="Times New Roman"/>
          <w:color w:val="000000"/>
          <w:sz w:val="28"/>
          <w:szCs w:val="28"/>
          <w:bdr w:val="none" w:sz="0" w:space="0" w:color="auto" w:frame="1"/>
        </w:rPr>
        <w:t>Ясли- сад №107</w:t>
      </w:r>
      <w:r w:rsidR="004604D1">
        <w:rPr>
          <w:rFonts w:ascii="Times New Roman" w:eastAsia="Times New Roman" w:hAnsi="Times New Roman" w:cs="Times New Roman"/>
          <w:color w:val="000000"/>
          <w:sz w:val="28"/>
          <w:szCs w:val="28"/>
          <w:bdr w:val="none" w:sz="0" w:space="0" w:color="auto" w:frame="1"/>
        </w:rPr>
        <w:t xml:space="preserve"> </w:t>
      </w:r>
      <w:proofErr w:type="spellStart"/>
      <w:r w:rsidR="004604D1">
        <w:rPr>
          <w:rFonts w:ascii="Times New Roman" w:eastAsia="Times New Roman" w:hAnsi="Times New Roman" w:cs="Times New Roman"/>
          <w:color w:val="000000"/>
          <w:sz w:val="28"/>
          <w:szCs w:val="28"/>
          <w:bdr w:val="none" w:sz="0" w:space="0" w:color="auto" w:frame="1"/>
        </w:rPr>
        <w:t>г</w:t>
      </w:r>
      <w:proofErr w:type="gramStart"/>
      <w:r w:rsidR="004604D1">
        <w:rPr>
          <w:rFonts w:ascii="Times New Roman" w:eastAsia="Times New Roman" w:hAnsi="Times New Roman" w:cs="Times New Roman"/>
          <w:color w:val="000000"/>
          <w:sz w:val="28"/>
          <w:szCs w:val="28"/>
          <w:bdr w:val="none" w:sz="0" w:space="0" w:color="auto" w:frame="1"/>
        </w:rPr>
        <w:t>.Д</w:t>
      </w:r>
      <w:proofErr w:type="gramEnd"/>
      <w:r w:rsidR="004604D1">
        <w:rPr>
          <w:rFonts w:ascii="Times New Roman" w:eastAsia="Times New Roman" w:hAnsi="Times New Roman" w:cs="Times New Roman"/>
          <w:color w:val="000000"/>
          <w:sz w:val="28"/>
          <w:szCs w:val="28"/>
          <w:bdr w:val="none" w:sz="0" w:space="0" w:color="auto" w:frame="1"/>
        </w:rPr>
        <w:t>онецка</w:t>
      </w:r>
      <w:proofErr w:type="spellEnd"/>
      <w:r w:rsidR="004604D1">
        <w:rPr>
          <w:rFonts w:ascii="Times New Roman" w:eastAsia="Times New Roman" w:hAnsi="Times New Roman" w:cs="Times New Roman"/>
          <w:color w:val="000000"/>
          <w:sz w:val="28"/>
          <w:szCs w:val="28"/>
          <w:bdr w:val="none" w:sz="0" w:space="0" w:color="auto" w:frame="1"/>
        </w:rPr>
        <w:t>»</w:t>
      </w:r>
      <w:r w:rsidR="00013FE6">
        <w:rPr>
          <w:rFonts w:ascii="Times New Roman" w:eastAsia="Times New Roman" w:hAnsi="Times New Roman" w:cs="Times New Roman"/>
          <w:color w:val="000000"/>
          <w:sz w:val="28"/>
          <w:szCs w:val="28"/>
          <w:bdr w:val="none" w:sz="0" w:space="0" w:color="auto" w:frame="1"/>
        </w:rPr>
        <w:t xml:space="preserve"> </w:t>
      </w:r>
      <w:r w:rsidR="004604D1">
        <w:rPr>
          <w:rFonts w:ascii="Times New Roman" w:eastAsia="Times New Roman" w:hAnsi="Times New Roman" w:cs="Times New Roman"/>
          <w:color w:val="000000"/>
          <w:sz w:val="28"/>
          <w:szCs w:val="28"/>
          <w:bdr w:val="none" w:sz="0" w:space="0" w:color="auto" w:frame="1"/>
        </w:rPr>
        <w:t xml:space="preserve"> </w:t>
      </w:r>
      <w:r w:rsidR="00013FE6">
        <w:rPr>
          <w:rFonts w:ascii="Times New Roman" w:eastAsia="Times New Roman" w:hAnsi="Times New Roman" w:cs="Times New Roman"/>
          <w:color w:val="000000"/>
          <w:sz w:val="28"/>
          <w:szCs w:val="28"/>
          <w:bdr w:val="none" w:sz="0" w:space="0" w:color="auto" w:frame="1"/>
        </w:rPr>
        <w:t xml:space="preserve"> </w:t>
      </w:r>
      <w:r w:rsidRPr="00013FE6">
        <w:rPr>
          <w:rFonts w:ascii="Times New Roman" w:hAnsi="Times New Roman" w:cs="Times New Roman"/>
          <w:sz w:val="28"/>
          <w:szCs w:val="28"/>
        </w:rPr>
        <w:t xml:space="preserve"> ( далее – учреждение) разработано  в  соответствии  с  Федеральным  законом  от  25.12.2008 № 273-ФЗ «О противодействии коррупции», Федеральным законом «Об образовании в Российской Федерации»  № 273-ФЗ  от 29.12.2012 г.,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w:t>
      </w:r>
      <w:r w:rsidRPr="00013FE6">
        <w:rPr>
          <w:rFonts w:ascii="Times New Roman" w:hAnsi="Times New Roman" w:cs="Times New Roman"/>
          <w:color w:val="000000"/>
          <w:sz w:val="28"/>
          <w:szCs w:val="28"/>
          <w:bdr w:val="none" w:sz="0" w:space="0" w:color="auto" w:frame="1"/>
        </w:rPr>
        <w:t xml:space="preserve"> </w:t>
      </w:r>
      <w:r w:rsidRPr="00013FE6">
        <w:rPr>
          <w:rFonts w:ascii="Times New Roman" w:eastAsia="Times New Roman" w:hAnsi="Times New Roman" w:cs="Times New Roman"/>
          <w:color w:val="000000"/>
          <w:sz w:val="28"/>
          <w:szCs w:val="28"/>
          <w:bdr w:val="none" w:sz="0" w:space="0" w:color="auto" w:frame="1"/>
        </w:rPr>
        <w:t xml:space="preserve">муниципального бюджетного дошкольного образовательного учреждения </w:t>
      </w:r>
      <w:r w:rsidR="00013FE6">
        <w:rPr>
          <w:rFonts w:ascii="Times New Roman" w:eastAsia="Times New Roman" w:hAnsi="Times New Roman" w:cs="Times New Roman"/>
          <w:color w:val="000000"/>
          <w:sz w:val="28"/>
          <w:szCs w:val="28"/>
          <w:bdr w:val="none" w:sz="0" w:space="0" w:color="auto" w:frame="1"/>
        </w:rPr>
        <w:t xml:space="preserve"> </w:t>
      </w:r>
      <w:r w:rsidRPr="00013FE6">
        <w:rPr>
          <w:rFonts w:ascii="Times New Roman" w:eastAsia="Times New Roman" w:hAnsi="Times New Roman" w:cs="Times New Roman"/>
          <w:color w:val="000000"/>
          <w:sz w:val="28"/>
          <w:szCs w:val="28"/>
          <w:bdr w:val="none" w:sz="0" w:space="0" w:color="auto" w:frame="1"/>
        </w:rPr>
        <w:t>«</w:t>
      </w:r>
      <w:r w:rsidR="00013FE6">
        <w:rPr>
          <w:rFonts w:ascii="Times New Roman" w:eastAsia="Times New Roman" w:hAnsi="Times New Roman" w:cs="Times New Roman"/>
          <w:color w:val="000000"/>
          <w:sz w:val="28"/>
          <w:szCs w:val="28"/>
          <w:bdr w:val="none" w:sz="0" w:space="0" w:color="auto" w:frame="1"/>
        </w:rPr>
        <w:t>Ясли- сад  №107</w:t>
      </w:r>
      <w:r w:rsidR="004604D1">
        <w:rPr>
          <w:rFonts w:ascii="Times New Roman" w:eastAsia="Times New Roman" w:hAnsi="Times New Roman" w:cs="Times New Roman"/>
          <w:color w:val="000000"/>
          <w:sz w:val="28"/>
          <w:szCs w:val="28"/>
          <w:bdr w:val="none" w:sz="0" w:space="0" w:color="auto" w:frame="1"/>
        </w:rPr>
        <w:t xml:space="preserve"> </w:t>
      </w:r>
      <w:proofErr w:type="spellStart"/>
      <w:r w:rsidR="004604D1">
        <w:rPr>
          <w:rFonts w:ascii="Times New Roman" w:eastAsia="Times New Roman" w:hAnsi="Times New Roman" w:cs="Times New Roman"/>
          <w:color w:val="000000"/>
          <w:sz w:val="28"/>
          <w:szCs w:val="28"/>
          <w:bdr w:val="none" w:sz="0" w:space="0" w:color="auto" w:frame="1"/>
        </w:rPr>
        <w:t>г</w:t>
      </w:r>
      <w:proofErr w:type="gramStart"/>
      <w:r w:rsidR="004604D1">
        <w:rPr>
          <w:rFonts w:ascii="Times New Roman" w:eastAsia="Times New Roman" w:hAnsi="Times New Roman" w:cs="Times New Roman"/>
          <w:color w:val="000000"/>
          <w:sz w:val="28"/>
          <w:szCs w:val="28"/>
          <w:bdr w:val="none" w:sz="0" w:space="0" w:color="auto" w:frame="1"/>
        </w:rPr>
        <w:t>.Д</w:t>
      </w:r>
      <w:proofErr w:type="gramEnd"/>
      <w:r w:rsidR="004604D1">
        <w:rPr>
          <w:rFonts w:ascii="Times New Roman" w:eastAsia="Times New Roman" w:hAnsi="Times New Roman" w:cs="Times New Roman"/>
          <w:color w:val="000000"/>
          <w:sz w:val="28"/>
          <w:szCs w:val="28"/>
          <w:bdr w:val="none" w:sz="0" w:space="0" w:color="auto" w:frame="1"/>
        </w:rPr>
        <w:t>онецка</w:t>
      </w:r>
      <w:proofErr w:type="spellEnd"/>
      <w:r w:rsidR="004604D1">
        <w:rPr>
          <w:rFonts w:ascii="Times New Roman" w:eastAsia="Times New Roman" w:hAnsi="Times New Roman" w:cs="Times New Roman"/>
          <w:color w:val="000000"/>
          <w:sz w:val="28"/>
          <w:szCs w:val="28"/>
          <w:bdr w:val="none" w:sz="0" w:space="0" w:color="auto" w:frame="1"/>
        </w:rPr>
        <w:t>»</w:t>
      </w:r>
      <w:r w:rsidR="00013FE6">
        <w:rPr>
          <w:rFonts w:ascii="Times New Roman" w:eastAsia="Times New Roman" w:hAnsi="Times New Roman" w:cs="Times New Roman"/>
          <w:color w:val="000000"/>
          <w:sz w:val="28"/>
          <w:szCs w:val="28"/>
          <w:bdr w:val="none" w:sz="0" w:space="0" w:color="auto" w:frame="1"/>
        </w:rPr>
        <w:t xml:space="preserve"> </w:t>
      </w:r>
      <w:r w:rsidR="00013FE6" w:rsidRPr="00013FE6">
        <w:rPr>
          <w:rFonts w:ascii="Times New Roman" w:eastAsia="Times New Roman" w:hAnsi="Times New Roman" w:cs="Times New Roman"/>
          <w:color w:val="000000"/>
          <w:sz w:val="28"/>
          <w:szCs w:val="28"/>
          <w:bdr w:val="none" w:sz="0" w:space="0" w:color="auto" w:frame="1"/>
        </w:rPr>
        <w:t xml:space="preserve"> </w:t>
      </w:r>
    </w:p>
    <w:p w:rsidR="0043087F" w:rsidRPr="00013FE6" w:rsidRDefault="0043087F" w:rsidP="00254ABA">
      <w:pPr>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43087F" w:rsidRPr="00013FE6" w:rsidRDefault="0043087F" w:rsidP="00254ABA">
      <w:pPr>
        <w:jc w:val="both"/>
        <w:rPr>
          <w:rFonts w:ascii="Times New Roman" w:hAnsi="Times New Roman" w:cs="Times New Roman"/>
          <w:sz w:val="28"/>
          <w:szCs w:val="28"/>
        </w:rPr>
      </w:pPr>
      <w:proofErr w:type="gramStart"/>
      <w:r w:rsidRPr="00013FE6">
        <w:rPr>
          <w:rFonts w:ascii="Times New Roman" w:hAnsi="Times New Roman" w:cs="Times New Roman"/>
          <w:sz w:val="28"/>
          <w:szCs w:val="28"/>
        </w:rPr>
        <w:t>1.3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43087F" w:rsidRPr="00013FE6" w:rsidRDefault="0043087F" w:rsidP="00254ABA">
      <w:pPr>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1.4.Действие настоящего Положения распространяется на всех работников учреждения, в том числе выполняющих работу по совместительству. </w:t>
      </w:r>
    </w:p>
    <w:p w:rsidR="0043087F" w:rsidRPr="00013FE6" w:rsidRDefault="0043087F" w:rsidP="00254ABA">
      <w:pPr>
        <w:spacing w:after="3"/>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1.5.Содержание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43087F" w:rsidRPr="00013FE6" w:rsidRDefault="0043087F" w:rsidP="00254ABA">
      <w:pPr>
        <w:spacing w:after="39" w:line="259" w:lineRule="auto"/>
        <w:ind w:left="41"/>
        <w:jc w:val="both"/>
        <w:rPr>
          <w:rFonts w:ascii="Times New Roman" w:hAnsi="Times New Roman" w:cs="Times New Roman"/>
          <w:sz w:val="28"/>
          <w:szCs w:val="28"/>
        </w:rPr>
      </w:pPr>
    </w:p>
    <w:p w:rsidR="0043087F" w:rsidRPr="00013FE6" w:rsidRDefault="0043087F" w:rsidP="00254ABA">
      <w:pPr>
        <w:pStyle w:val="1"/>
        <w:ind w:left="1799" w:right="1586"/>
        <w:jc w:val="both"/>
        <w:rPr>
          <w:szCs w:val="28"/>
        </w:rPr>
      </w:pPr>
      <w:r w:rsidRPr="00013FE6">
        <w:rPr>
          <w:szCs w:val="28"/>
        </w:rPr>
        <w:t xml:space="preserve">2.Основные принципы управления предотвращением и урегулированием конфликта интересов </w:t>
      </w:r>
    </w:p>
    <w:p w:rsidR="0043087F" w:rsidRPr="00013FE6" w:rsidRDefault="0043087F" w:rsidP="00254ABA">
      <w:pPr>
        <w:spacing w:after="0" w:line="259" w:lineRule="auto"/>
        <w:ind w:left="41"/>
        <w:jc w:val="both"/>
        <w:rPr>
          <w:rFonts w:ascii="Times New Roman" w:hAnsi="Times New Roman" w:cs="Times New Roman"/>
          <w:sz w:val="28"/>
          <w:szCs w:val="28"/>
        </w:rPr>
      </w:pPr>
      <w:r w:rsidRPr="00013FE6">
        <w:rPr>
          <w:rFonts w:ascii="Times New Roman" w:hAnsi="Times New Roman" w:cs="Times New Roman"/>
          <w:b/>
          <w:sz w:val="28"/>
          <w:szCs w:val="28"/>
        </w:rPr>
        <w:tab/>
      </w:r>
      <w:r w:rsidRPr="00013FE6">
        <w:rPr>
          <w:rFonts w:ascii="Times New Roman" w:hAnsi="Times New Roman" w:cs="Times New Roman"/>
          <w:sz w:val="28"/>
          <w:szCs w:val="28"/>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43087F" w:rsidRPr="00013FE6" w:rsidRDefault="0043087F" w:rsidP="00254ABA">
      <w:pPr>
        <w:ind w:left="862" w:right="10"/>
        <w:jc w:val="both"/>
        <w:rPr>
          <w:rFonts w:ascii="Times New Roman" w:hAnsi="Times New Roman" w:cs="Times New Roman"/>
          <w:sz w:val="28"/>
          <w:szCs w:val="28"/>
        </w:rPr>
      </w:pPr>
      <w:r w:rsidRPr="00013FE6">
        <w:rPr>
          <w:rFonts w:ascii="Times New Roman" w:hAnsi="Times New Roman" w:cs="Times New Roman"/>
          <w:sz w:val="28"/>
          <w:szCs w:val="28"/>
        </w:rPr>
        <w:lastRenderedPageBreak/>
        <w:t>- приоритетное применение мер по предупреждению коррупции;</w:t>
      </w:r>
    </w:p>
    <w:p w:rsidR="0043087F" w:rsidRPr="00013FE6" w:rsidRDefault="0043087F" w:rsidP="00254ABA">
      <w:pPr>
        <w:ind w:left="154" w:right="10" w:firstLine="708"/>
        <w:jc w:val="both"/>
        <w:rPr>
          <w:rFonts w:ascii="Times New Roman" w:hAnsi="Times New Roman" w:cs="Times New Roman"/>
          <w:sz w:val="28"/>
          <w:szCs w:val="28"/>
        </w:rPr>
      </w:pPr>
      <w:r w:rsidRPr="00013FE6">
        <w:rPr>
          <w:rFonts w:ascii="Times New Roman" w:hAnsi="Times New Roman" w:cs="Times New Roman"/>
          <w:sz w:val="28"/>
          <w:szCs w:val="28"/>
        </w:rPr>
        <w:t xml:space="preserve">- обязательность раскрытия сведений о реальном или потенциальном конфликте интересов; </w:t>
      </w:r>
    </w:p>
    <w:p w:rsidR="0043087F" w:rsidRPr="00013FE6" w:rsidRDefault="0043087F" w:rsidP="00254ABA">
      <w:pPr>
        <w:ind w:right="10" w:firstLine="708"/>
        <w:jc w:val="both"/>
        <w:rPr>
          <w:rFonts w:ascii="Times New Roman" w:hAnsi="Times New Roman" w:cs="Times New Roman"/>
          <w:sz w:val="28"/>
          <w:szCs w:val="28"/>
        </w:rPr>
      </w:pPr>
      <w:r w:rsidRPr="00013FE6">
        <w:rPr>
          <w:rFonts w:ascii="Times New Roman" w:hAnsi="Times New Roman" w:cs="Times New Roman"/>
          <w:sz w:val="28"/>
          <w:szCs w:val="28"/>
        </w:rPr>
        <w:t xml:space="preserve">- индивидуальное </w:t>
      </w:r>
      <w:r w:rsidRPr="00013FE6">
        <w:rPr>
          <w:rFonts w:ascii="Times New Roman" w:hAnsi="Times New Roman" w:cs="Times New Roman"/>
          <w:sz w:val="28"/>
          <w:szCs w:val="28"/>
        </w:rPr>
        <w:tab/>
        <w:t xml:space="preserve">рассмотрение </w:t>
      </w:r>
      <w:r w:rsidRPr="00013FE6">
        <w:rPr>
          <w:rFonts w:ascii="Times New Roman" w:hAnsi="Times New Roman" w:cs="Times New Roman"/>
          <w:sz w:val="28"/>
          <w:szCs w:val="28"/>
        </w:rPr>
        <w:tab/>
        <w:t>и</w:t>
      </w:r>
      <w:r w:rsidRPr="00013FE6">
        <w:rPr>
          <w:rFonts w:ascii="Times New Roman" w:hAnsi="Times New Roman" w:cs="Times New Roman"/>
          <w:sz w:val="28"/>
          <w:szCs w:val="28"/>
        </w:rPr>
        <w:tab/>
        <w:t xml:space="preserve">оценка </w:t>
      </w:r>
      <w:r w:rsidRPr="00013FE6">
        <w:rPr>
          <w:rFonts w:ascii="Times New Roman" w:hAnsi="Times New Roman" w:cs="Times New Roman"/>
          <w:sz w:val="28"/>
          <w:szCs w:val="28"/>
        </w:rPr>
        <w:tab/>
      </w:r>
      <w:proofErr w:type="spellStart"/>
      <w:r w:rsidRPr="00013FE6">
        <w:rPr>
          <w:rFonts w:ascii="Times New Roman" w:hAnsi="Times New Roman" w:cs="Times New Roman"/>
          <w:sz w:val="28"/>
          <w:szCs w:val="28"/>
        </w:rPr>
        <w:t>репутационных</w:t>
      </w:r>
      <w:proofErr w:type="spellEnd"/>
      <w:r w:rsidRPr="00013FE6">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урегулировании; </w:t>
      </w:r>
    </w:p>
    <w:p w:rsidR="0043087F" w:rsidRPr="00013FE6" w:rsidRDefault="0043087F" w:rsidP="00254ABA">
      <w:pPr>
        <w:ind w:right="10" w:firstLine="708"/>
        <w:jc w:val="both"/>
        <w:rPr>
          <w:rFonts w:ascii="Times New Roman" w:hAnsi="Times New Roman" w:cs="Times New Roman"/>
          <w:sz w:val="28"/>
          <w:szCs w:val="28"/>
        </w:rPr>
      </w:pPr>
      <w:r w:rsidRPr="00013FE6">
        <w:rPr>
          <w:rFonts w:ascii="Times New Roman" w:hAnsi="Times New Roman" w:cs="Times New Roman"/>
          <w:sz w:val="28"/>
          <w:szCs w:val="28"/>
        </w:rPr>
        <w:t xml:space="preserve">- конфиденциальность процесса раскрытия сведений о конфликте интересов и процесса его урегулирования; </w:t>
      </w:r>
    </w:p>
    <w:p w:rsidR="0043087F" w:rsidRPr="00013FE6" w:rsidRDefault="0043087F" w:rsidP="00254ABA">
      <w:pPr>
        <w:ind w:right="10" w:firstLine="708"/>
        <w:jc w:val="both"/>
        <w:rPr>
          <w:rFonts w:ascii="Times New Roman" w:hAnsi="Times New Roman" w:cs="Times New Roman"/>
          <w:sz w:val="28"/>
          <w:szCs w:val="28"/>
        </w:rPr>
      </w:pPr>
      <w:r w:rsidRPr="00013FE6">
        <w:rPr>
          <w:rFonts w:ascii="Times New Roman" w:hAnsi="Times New Roman" w:cs="Times New Roman"/>
          <w:sz w:val="28"/>
          <w:szCs w:val="28"/>
        </w:rPr>
        <w:t xml:space="preserve">- соблюдение баланса интересов учреждения и работника учреждения при урегулировании конфликта интересов; </w:t>
      </w:r>
    </w:p>
    <w:p w:rsidR="0043087F" w:rsidRPr="00013FE6" w:rsidRDefault="0043087F" w:rsidP="00254ABA">
      <w:pPr>
        <w:ind w:right="10" w:firstLine="708"/>
        <w:jc w:val="both"/>
        <w:rPr>
          <w:rFonts w:ascii="Times New Roman" w:hAnsi="Times New Roman" w:cs="Times New Roman"/>
          <w:sz w:val="28"/>
          <w:szCs w:val="28"/>
        </w:rPr>
      </w:pPr>
      <w:r w:rsidRPr="00013FE6">
        <w:rPr>
          <w:rFonts w:ascii="Times New Roman" w:hAnsi="Times New Roman" w:cs="Times New Roman"/>
          <w:sz w:val="28"/>
          <w:szCs w:val="28"/>
        </w:rPr>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43087F" w:rsidRPr="00013FE6" w:rsidRDefault="0043087F" w:rsidP="00254ABA">
      <w:pPr>
        <w:spacing w:after="37" w:line="259" w:lineRule="auto"/>
        <w:ind w:left="41"/>
        <w:jc w:val="both"/>
        <w:rPr>
          <w:rFonts w:ascii="Times New Roman" w:hAnsi="Times New Roman" w:cs="Times New Roman"/>
          <w:sz w:val="28"/>
          <w:szCs w:val="28"/>
        </w:rPr>
      </w:pPr>
    </w:p>
    <w:p w:rsidR="0043087F" w:rsidRPr="00013FE6" w:rsidRDefault="0043087F" w:rsidP="00254ABA">
      <w:pPr>
        <w:pStyle w:val="1"/>
        <w:ind w:left="1307" w:right="1096"/>
        <w:jc w:val="both"/>
        <w:rPr>
          <w:szCs w:val="28"/>
        </w:rPr>
      </w:pPr>
      <w:r w:rsidRPr="00013FE6">
        <w:rPr>
          <w:szCs w:val="28"/>
        </w:rPr>
        <w:t xml:space="preserve">3.Обязанности работника учреждения в связи с раскрытием и урегулированием конфликта интересов </w:t>
      </w:r>
    </w:p>
    <w:p w:rsidR="0043087F" w:rsidRPr="00013FE6" w:rsidRDefault="0043087F" w:rsidP="00254ABA">
      <w:pPr>
        <w:spacing w:after="30" w:line="259" w:lineRule="auto"/>
        <w:ind w:left="41"/>
        <w:jc w:val="both"/>
        <w:rPr>
          <w:rFonts w:ascii="Times New Roman" w:hAnsi="Times New Roman" w:cs="Times New Roman"/>
          <w:sz w:val="28"/>
          <w:szCs w:val="28"/>
        </w:rPr>
      </w:pPr>
    </w:p>
    <w:p w:rsidR="0043087F" w:rsidRPr="00013FE6" w:rsidRDefault="0043087F" w:rsidP="00254ABA">
      <w:pPr>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3.1.Работник учреждения при выполнении своих должностных обязанностей обязан: </w:t>
      </w:r>
    </w:p>
    <w:p w:rsidR="0043087F" w:rsidRPr="00013FE6" w:rsidRDefault="0043087F" w:rsidP="00254ABA">
      <w:pPr>
        <w:spacing w:after="27" w:line="259" w:lineRule="auto"/>
        <w:ind w:left="10" w:right="11" w:firstLine="698"/>
        <w:jc w:val="both"/>
        <w:rPr>
          <w:rFonts w:ascii="Times New Roman" w:hAnsi="Times New Roman" w:cs="Times New Roman"/>
          <w:sz w:val="28"/>
          <w:szCs w:val="28"/>
        </w:rPr>
      </w:pPr>
      <w:r w:rsidRPr="00013FE6">
        <w:rPr>
          <w:rFonts w:ascii="Times New Roman" w:hAnsi="Times New Roman" w:cs="Times New Roman"/>
          <w:sz w:val="28"/>
          <w:szCs w:val="28"/>
        </w:rPr>
        <w:t xml:space="preserve">- соблюдать интересы учреждения, прежде всего в отношении целей его деятельности; </w:t>
      </w:r>
    </w:p>
    <w:p w:rsidR="0043087F" w:rsidRPr="00013FE6" w:rsidRDefault="0043087F" w:rsidP="00254ABA">
      <w:pPr>
        <w:spacing w:after="27" w:line="259" w:lineRule="auto"/>
        <w:ind w:left="10" w:right="11" w:firstLine="698"/>
        <w:jc w:val="both"/>
        <w:rPr>
          <w:rFonts w:ascii="Times New Roman" w:hAnsi="Times New Roman" w:cs="Times New Roman"/>
          <w:sz w:val="28"/>
          <w:szCs w:val="28"/>
        </w:rPr>
      </w:pPr>
      <w:r w:rsidRPr="00013FE6">
        <w:rPr>
          <w:rFonts w:ascii="Times New Roman" w:hAnsi="Times New Roman" w:cs="Times New Roman"/>
          <w:sz w:val="28"/>
          <w:szCs w:val="28"/>
        </w:rPr>
        <w:t xml:space="preserve">- руководствоваться интересами учреждения без учета своих личных интересов, интересов своих родственников и друзей; </w:t>
      </w:r>
    </w:p>
    <w:p w:rsidR="0043087F" w:rsidRPr="00013FE6" w:rsidRDefault="0043087F" w:rsidP="00254ABA">
      <w:pPr>
        <w:spacing w:after="27" w:line="259" w:lineRule="auto"/>
        <w:ind w:left="10" w:right="11" w:firstLine="698"/>
        <w:jc w:val="both"/>
        <w:rPr>
          <w:rFonts w:ascii="Times New Roman" w:hAnsi="Times New Roman" w:cs="Times New Roman"/>
          <w:sz w:val="28"/>
          <w:szCs w:val="28"/>
        </w:rPr>
      </w:pPr>
      <w:r w:rsidRPr="00013FE6">
        <w:rPr>
          <w:rFonts w:ascii="Times New Roman" w:hAnsi="Times New Roman" w:cs="Times New Roman"/>
          <w:sz w:val="28"/>
          <w:szCs w:val="28"/>
        </w:rPr>
        <w:t xml:space="preserve">- избегать ситуаций и обстоятельств, которые могут привести к конфликту интересов; </w:t>
      </w:r>
    </w:p>
    <w:p w:rsidR="0043087F" w:rsidRPr="00013FE6" w:rsidRDefault="0043087F" w:rsidP="00254ABA">
      <w:pPr>
        <w:spacing w:after="27" w:line="259" w:lineRule="auto"/>
        <w:ind w:left="708" w:right="11"/>
        <w:jc w:val="both"/>
        <w:rPr>
          <w:rFonts w:ascii="Times New Roman" w:hAnsi="Times New Roman" w:cs="Times New Roman"/>
          <w:sz w:val="28"/>
          <w:szCs w:val="28"/>
        </w:rPr>
      </w:pPr>
      <w:r w:rsidRPr="00013FE6">
        <w:rPr>
          <w:rFonts w:ascii="Times New Roman" w:hAnsi="Times New Roman" w:cs="Times New Roman"/>
          <w:sz w:val="28"/>
          <w:szCs w:val="28"/>
        </w:rPr>
        <w:t xml:space="preserve">- раскрывать возникший (реальный) или потенциальный конфликт интересов; содействовать урегулированию возникшего конфликта интересов. </w:t>
      </w:r>
    </w:p>
    <w:p w:rsidR="0043087F" w:rsidRPr="00013FE6" w:rsidRDefault="0043087F" w:rsidP="00254ABA">
      <w:pPr>
        <w:ind w:left="98" w:right="10"/>
        <w:jc w:val="both"/>
        <w:rPr>
          <w:rFonts w:ascii="Times New Roman" w:hAnsi="Times New Roman" w:cs="Times New Roman"/>
          <w:sz w:val="28"/>
          <w:szCs w:val="28"/>
        </w:rPr>
      </w:pPr>
      <w:proofErr w:type="gramStart"/>
      <w:r w:rsidRPr="00013FE6">
        <w:rPr>
          <w:rFonts w:ascii="Times New Roman" w:hAnsi="Times New Roman" w:cs="Times New Roman"/>
          <w:sz w:val="28"/>
          <w:szCs w:val="28"/>
        </w:rPr>
        <w:t xml:space="preserve">3.2.Работник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roofErr w:type="gramEnd"/>
    </w:p>
    <w:p w:rsidR="0043087F" w:rsidRPr="00013FE6" w:rsidRDefault="0043087F" w:rsidP="00254ABA">
      <w:pPr>
        <w:spacing w:after="234" w:line="259" w:lineRule="auto"/>
        <w:jc w:val="both"/>
        <w:rPr>
          <w:rFonts w:ascii="Times New Roman" w:hAnsi="Times New Roman" w:cs="Times New Roman"/>
          <w:sz w:val="28"/>
          <w:szCs w:val="28"/>
        </w:rPr>
      </w:pPr>
      <w:r w:rsidRPr="00013FE6">
        <w:rPr>
          <w:rFonts w:ascii="Times New Roman" w:hAnsi="Times New Roman" w:cs="Times New Roman"/>
          <w:b/>
          <w:sz w:val="28"/>
          <w:szCs w:val="28"/>
        </w:rPr>
        <w:t>4. Порядок раскрытия конфликта интересов работником учреждения</w:t>
      </w:r>
    </w:p>
    <w:p w:rsidR="0043087F" w:rsidRPr="00013FE6" w:rsidRDefault="0043087F" w:rsidP="00254ABA">
      <w:pPr>
        <w:spacing w:after="143" w:line="259" w:lineRule="auto"/>
        <w:jc w:val="both"/>
        <w:rPr>
          <w:rFonts w:ascii="Times New Roman" w:hAnsi="Times New Roman" w:cs="Times New Roman"/>
          <w:sz w:val="28"/>
          <w:szCs w:val="28"/>
        </w:rPr>
      </w:pPr>
      <w:r w:rsidRPr="00013FE6">
        <w:rPr>
          <w:rFonts w:ascii="Times New Roman" w:hAnsi="Times New Roman" w:cs="Times New Roman"/>
          <w:b/>
          <w:sz w:val="28"/>
          <w:szCs w:val="28"/>
        </w:rPr>
        <w:tab/>
      </w:r>
      <w:r w:rsidRPr="00013FE6">
        <w:rPr>
          <w:rFonts w:ascii="Times New Roman" w:hAnsi="Times New Roman" w:cs="Times New Roman"/>
          <w:sz w:val="28"/>
          <w:szCs w:val="28"/>
        </w:rPr>
        <w:t xml:space="preserve">4.1.Ответственным за прием сведений о возникающих (имеющихся) конфликтах интересов в учреждении   является  председатель рабочей группы по реализации антикоррупционной политики в учреждении. </w:t>
      </w:r>
    </w:p>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lastRenderedPageBreak/>
        <w:t xml:space="preserve">4.2.Раскрытие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t xml:space="preserve">4.3.Указанное в пункте 4.2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t xml:space="preserve">4.4.Допустимо первоначальное раскрытие информации о конфликте  интересов в устной форме с последующей фиксацией в письменном виде. </w:t>
      </w:r>
    </w:p>
    <w:p w:rsidR="0043087F" w:rsidRPr="00013FE6" w:rsidRDefault="0043087F" w:rsidP="00254ABA">
      <w:pPr>
        <w:pStyle w:val="1"/>
        <w:ind w:left="1799" w:right="1583"/>
        <w:jc w:val="both"/>
        <w:rPr>
          <w:szCs w:val="28"/>
        </w:rPr>
      </w:pPr>
      <w:r w:rsidRPr="00013FE6">
        <w:rPr>
          <w:szCs w:val="28"/>
        </w:rPr>
        <w:t xml:space="preserve">5.Механизм предотвращения и урегулирования конфликта интересов в учреждении </w:t>
      </w:r>
    </w:p>
    <w:p w:rsidR="0043087F" w:rsidRPr="00013FE6" w:rsidRDefault="0043087F" w:rsidP="00254ABA">
      <w:pPr>
        <w:spacing w:line="259" w:lineRule="auto"/>
        <w:jc w:val="both"/>
        <w:rPr>
          <w:rFonts w:ascii="Times New Roman" w:hAnsi="Times New Roman" w:cs="Times New Roman"/>
          <w:sz w:val="28"/>
          <w:szCs w:val="28"/>
        </w:rPr>
      </w:pPr>
      <w:r w:rsidRPr="00013FE6">
        <w:rPr>
          <w:rFonts w:ascii="Times New Roman" w:hAnsi="Times New Roman" w:cs="Times New Roman"/>
          <w:b/>
          <w:sz w:val="28"/>
          <w:szCs w:val="28"/>
        </w:rPr>
        <w:tab/>
      </w:r>
      <w:r w:rsidRPr="00013FE6">
        <w:rPr>
          <w:rFonts w:ascii="Times New Roman" w:hAnsi="Times New Roman" w:cs="Times New Roman"/>
          <w:sz w:val="28"/>
          <w:szCs w:val="28"/>
        </w:rPr>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 </w:t>
      </w:r>
    </w:p>
    <w:p w:rsidR="0043087F" w:rsidRPr="00013FE6" w:rsidRDefault="0043087F" w:rsidP="00254ABA">
      <w:pPr>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5.2.Способами  урегулирования  конфликта  интересов  в  учреждении   могут быть: </w:t>
      </w:r>
    </w:p>
    <w:p w:rsidR="0043087F" w:rsidRPr="00013FE6" w:rsidRDefault="0043087F" w:rsidP="00254ABA">
      <w:pPr>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 ограничение доступа работника учреждения к конкретной информации, которая может затрагивать его личные интересы; </w:t>
      </w:r>
    </w:p>
    <w:p w:rsidR="0043087F" w:rsidRPr="00013FE6" w:rsidRDefault="0043087F" w:rsidP="00254ABA">
      <w:pPr>
        <w:ind w:left="98" w:right="10"/>
        <w:jc w:val="both"/>
        <w:rPr>
          <w:rFonts w:ascii="Times New Roman" w:hAnsi="Times New Roman" w:cs="Times New Roman"/>
          <w:sz w:val="28"/>
          <w:szCs w:val="28"/>
        </w:rPr>
      </w:pPr>
      <w:proofErr w:type="gramStart"/>
      <w:r w:rsidRPr="00013FE6">
        <w:rPr>
          <w:rFonts w:ascii="Times New Roman" w:hAnsi="Times New Roman" w:cs="Times New Roman"/>
          <w:sz w:val="28"/>
          <w:szCs w:val="28"/>
        </w:rPr>
        <w:t xml:space="preserve">- добровольный отказ работника учреждения или его отстранение (постоянное </w:t>
      </w:r>
      <w:proofErr w:type="gramEnd"/>
    </w:p>
    <w:p w:rsidR="0043087F" w:rsidRPr="00013FE6" w:rsidRDefault="0043087F" w:rsidP="00254ABA">
      <w:pPr>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или </w:t>
      </w:r>
      <w:proofErr w:type="gramStart"/>
      <w:r w:rsidRPr="00013FE6">
        <w:rPr>
          <w:rFonts w:ascii="Times New Roman" w:hAnsi="Times New Roman" w:cs="Times New Roman"/>
          <w:sz w:val="28"/>
          <w:szCs w:val="28"/>
        </w:rPr>
        <w:t>временное</w:t>
      </w:r>
      <w:proofErr w:type="gramEnd"/>
      <w:r w:rsidRPr="00013FE6">
        <w:rPr>
          <w:rFonts w:ascii="Times New Roman" w:hAnsi="Times New Roman" w:cs="Times New Roman"/>
          <w:sz w:val="28"/>
          <w:szCs w:val="28"/>
        </w:rPr>
        <w:t xml:space="preserve">) от участия в обсуждении и процессе принятия решений по  вопросам, которые находятся или могут оказаться под влиянием конфликта интересов; </w:t>
      </w:r>
    </w:p>
    <w:p w:rsidR="0043087F" w:rsidRPr="00013FE6" w:rsidRDefault="0043087F" w:rsidP="00254ABA">
      <w:pPr>
        <w:ind w:left="98" w:right="10" w:firstLine="610"/>
        <w:jc w:val="both"/>
        <w:rPr>
          <w:rFonts w:ascii="Times New Roman" w:hAnsi="Times New Roman" w:cs="Times New Roman"/>
          <w:sz w:val="28"/>
          <w:szCs w:val="28"/>
        </w:rPr>
      </w:pPr>
      <w:r w:rsidRPr="00013FE6">
        <w:rPr>
          <w:rFonts w:ascii="Times New Roman" w:hAnsi="Times New Roman" w:cs="Times New Roman"/>
          <w:sz w:val="28"/>
          <w:szCs w:val="28"/>
        </w:rPr>
        <w:t xml:space="preserve">- пересмотр и изменение функциональных обязанностей работника учреждения; </w:t>
      </w:r>
    </w:p>
    <w:p w:rsidR="0043087F" w:rsidRPr="00013FE6" w:rsidRDefault="0043087F" w:rsidP="00254ABA">
      <w:pPr>
        <w:ind w:left="98" w:right="10" w:firstLine="610"/>
        <w:jc w:val="both"/>
        <w:rPr>
          <w:rFonts w:ascii="Times New Roman" w:hAnsi="Times New Roman" w:cs="Times New Roman"/>
          <w:sz w:val="28"/>
          <w:szCs w:val="28"/>
        </w:rPr>
      </w:pPr>
      <w:r w:rsidRPr="00013FE6">
        <w:rPr>
          <w:rFonts w:ascii="Times New Roman" w:hAnsi="Times New Roman" w:cs="Times New Roman"/>
          <w:sz w:val="28"/>
          <w:szCs w:val="28"/>
        </w:rPr>
        <w:t xml:space="preserve">- перевод работника учреждения на должность, предусматривающую выполнение  функциональных обязанностей,  исключающих  конфликт  интересов, </w:t>
      </w:r>
      <w:proofErr w:type="gramStart"/>
      <w:r w:rsidRPr="00013FE6">
        <w:rPr>
          <w:rFonts w:ascii="Times New Roman" w:hAnsi="Times New Roman" w:cs="Times New Roman"/>
          <w:sz w:val="28"/>
          <w:szCs w:val="28"/>
        </w:rPr>
        <w:t>в</w:t>
      </w:r>
      <w:proofErr w:type="gramEnd"/>
      <w:r w:rsidRPr="00013FE6">
        <w:rPr>
          <w:rFonts w:ascii="Times New Roman" w:hAnsi="Times New Roman" w:cs="Times New Roman"/>
          <w:sz w:val="28"/>
          <w:szCs w:val="28"/>
        </w:rPr>
        <w:t xml:space="preserve"> </w:t>
      </w:r>
    </w:p>
    <w:p w:rsidR="0043087F" w:rsidRPr="00013FE6" w:rsidRDefault="0043087F" w:rsidP="00254ABA">
      <w:pPr>
        <w:ind w:left="806" w:right="10" w:hanging="708"/>
        <w:jc w:val="both"/>
        <w:rPr>
          <w:rFonts w:ascii="Times New Roman" w:hAnsi="Times New Roman" w:cs="Times New Roman"/>
          <w:sz w:val="28"/>
          <w:szCs w:val="28"/>
        </w:rPr>
      </w:pPr>
      <w:proofErr w:type="gramStart"/>
      <w:r w:rsidRPr="00013FE6">
        <w:rPr>
          <w:rFonts w:ascii="Times New Roman" w:hAnsi="Times New Roman" w:cs="Times New Roman"/>
          <w:sz w:val="28"/>
          <w:szCs w:val="28"/>
        </w:rPr>
        <w:t>соответствии</w:t>
      </w:r>
      <w:proofErr w:type="gramEnd"/>
      <w:r w:rsidRPr="00013FE6">
        <w:rPr>
          <w:rFonts w:ascii="Times New Roman" w:hAnsi="Times New Roman" w:cs="Times New Roman"/>
          <w:sz w:val="28"/>
          <w:szCs w:val="28"/>
        </w:rPr>
        <w:t xml:space="preserve"> с Трудовым </w:t>
      </w:r>
      <w:hyperlink r:id="rId9">
        <w:r w:rsidRPr="00013FE6">
          <w:rPr>
            <w:rFonts w:ascii="Times New Roman" w:hAnsi="Times New Roman" w:cs="Times New Roman"/>
            <w:sz w:val="28"/>
            <w:szCs w:val="28"/>
          </w:rPr>
          <w:t>кодексом</w:t>
        </w:r>
      </w:hyperlink>
      <w:r w:rsidRPr="00013FE6">
        <w:rPr>
          <w:rFonts w:ascii="Times New Roman" w:hAnsi="Times New Roman" w:cs="Times New Roman"/>
          <w:sz w:val="28"/>
          <w:szCs w:val="28"/>
        </w:rPr>
        <w:t xml:space="preserve"> </w:t>
      </w:r>
      <w:hyperlink r:id="rId10"/>
      <w:r w:rsidRPr="00013FE6">
        <w:rPr>
          <w:rFonts w:ascii="Times New Roman" w:hAnsi="Times New Roman" w:cs="Times New Roman"/>
          <w:sz w:val="28"/>
          <w:szCs w:val="28"/>
        </w:rPr>
        <w:t xml:space="preserve">Российской Федерации (далее – ТК РФ); </w:t>
      </w:r>
    </w:p>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t xml:space="preserve">- отказ работника учреждения от своего личного интереса, порождающего конфликт с интересами учреждения; увольнение работника учреждения по основаниям, установленным ТК РФ; </w:t>
      </w:r>
    </w:p>
    <w:p w:rsidR="0043087F" w:rsidRPr="00013FE6" w:rsidRDefault="0043087F" w:rsidP="00254ABA">
      <w:pPr>
        <w:ind w:left="700" w:right="10"/>
        <w:jc w:val="both"/>
        <w:rPr>
          <w:rFonts w:ascii="Times New Roman" w:hAnsi="Times New Roman" w:cs="Times New Roman"/>
          <w:sz w:val="28"/>
          <w:szCs w:val="28"/>
        </w:rPr>
      </w:pPr>
      <w:r w:rsidRPr="00013FE6">
        <w:rPr>
          <w:rFonts w:ascii="Times New Roman" w:hAnsi="Times New Roman" w:cs="Times New Roman"/>
          <w:sz w:val="28"/>
          <w:szCs w:val="28"/>
        </w:rPr>
        <w:t xml:space="preserve">- иные способы в соответствии с Приложением № 3 к настоящему Положению. </w:t>
      </w:r>
    </w:p>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lastRenderedPageBreak/>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43087F" w:rsidRPr="00013FE6" w:rsidRDefault="0043087F" w:rsidP="00254ABA">
      <w:pPr>
        <w:pStyle w:val="1"/>
        <w:ind w:left="2606" w:right="1915"/>
        <w:jc w:val="both"/>
        <w:rPr>
          <w:szCs w:val="28"/>
        </w:rPr>
      </w:pPr>
      <w:r w:rsidRPr="00013FE6">
        <w:rPr>
          <w:szCs w:val="28"/>
        </w:rPr>
        <w:t xml:space="preserve">6.Ответственность работников учреждения за несоблюдение настоящего Положения </w:t>
      </w:r>
    </w:p>
    <w:p w:rsidR="0043087F" w:rsidRPr="00013FE6" w:rsidRDefault="0043087F" w:rsidP="00254ABA">
      <w:pPr>
        <w:spacing w:after="29" w:line="259" w:lineRule="auto"/>
        <w:ind w:left="41"/>
        <w:jc w:val="both"/>
        <w:rPr>
          <w:rFonts w:ascii="Times New Roman" w:hAnsi="Times New Roman" w:cs="Times New Roman"/>
          <w:sz w:val="28"/>
          <w:szCs w:val="28"/>
        </w:rPr>
      </w:pPr>
      <w:r w:rsidRPr="00013FE6">
        <w:rPr>
          <w:rFonts w:ascii="Times New Roman" w:hAnsi="Times New Roman" w:cs="Times New Roman"/>
          <w:b/>
          <w:sz w:val="28"/>
          <w:szCs w:val="28"/>
        </w:rPr>
        <w:tab/>
      </w:r>
      <w:r w:rsidRPr="00013FE6">
        <w:rPr>
          <w:rFonts w:ascii="Times New Roman" w:hAnsi="Times New Roman" w:cs="Times New Roman"/>
          <w:sz w:val="28"/>
          <w:szCs w:val="28"/>
        </w:rPr>
        <w:t xml:space="preserve">6.1.Согласно части 1 </w:t>
      </w:r>
      <w:hyperlink r:id="rId11">
        <w:r w:rsidRPr="00013FE6">
          <w:rPr>
            <w:rFonts w:ascii="Times New Roman" w:hAnsi="Times New Roman" w:cs="Times New Roman"/>
            <w:sz w:val="28"/>
            <w:szCs w:val="28"/>
          </w:rPr>
          <w:t>статьи 13</w:t>
        </w:r>
      </w:hyperlink>
      <w:r w:rsidR="00254ABA">
        <w:t xml:space="preserve"> </w:t>
      </w:r>
      <w:hyperlink r:id="rId12"/>
      <w:r w:rsidRPr="00013FE6">
        <w:rPr>
          <w:rFonts w:ascii="Times New Roman" w:hAnsi="Times New Roman" w:cs="Times New Roman"/>
          <w:sz w:val="28"/>
          <w:szCs w:val="28"/>
        </w:rPr>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43087F" w:rsidRPr="00013FE6" w:rsidRDefault="0043087F" w:rsidP="00254ABA">
      <w:pPr>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6.2.В соответствии со статьей 192 ТК РФ к работнику учреждения могут быть применены следующие дисциплинарные взыскания: </w:t>
      </w:r>
    </w:p>
    <w:p w:rsidR="0043087F" w:rsidRPr="00013FE6" w:rsidRDefault="0043087F" w:rsidP="00254ABA">
      <w:pPr>
        <w:numPr>
          <w:ilvl w:val="0"/>
          <w:numId w:val="1"/>
        </w:numPr>
        <w:spacing w:after="32" w:line="255" w:lineRule="auto"/>
        <w:ind w:right="10" w:hanging="305"/>
        <w:jc w:val="both"/>
        <w:rPr>
          <w:rFonts w:ascii="Times New Roman" w:hAnsi="Times New Roman" w:cs="Times New Roman"/>
          <w:sz w:val="28"/>
          <w:szCs w:val="28"/>
        </w:rPr>
      </w:pPr>
      <w:r w:rsidRPr="00013FE6">
        <w:rPr>
          <w:rFonts w:ascii="Times New Roman" w:hAnsi="Times New Roman" w:cs="Times New Roman"/>
          <w:sz w:val="28"/>
          <w:szCs w:val="28"/>
        </w:rPr>
        <w:t xml:space="preserve">замечание; </w:t>
      </w:r>
    </w:p>
    <w:p w:rsidR="0043087F" w:rsidRPr="00013FE6" w:rsidRDefault="0043087F" w:rsidP="00254ABA">
      <w:pPr>
        <w:numPr>
          <w:ilvl w:val="0"/>
          <w:numId w:val="1"/>
        </w:numPr>
        <w:spacing w:after="32" w:line="255" w:lineRule="auto"/>
        <w:ind w:right="10" w:hanging="305"/>
        <w:jc w:val="both"/>
        <w:rPr>
          <w:rFonts w:ascii="Times New Roman" w:hAnsi="Times New Roman" w:cs="Times New Roman"/>
          <w:sz w:val="28"/>
          <w:szCs w:val="28"/>
        </w:rPr>
      </w:pPr>
      <w:r w:rsidRPr="00013FE6">
        <w:rPr>
          <w:rFonts w:ascii="Times New Roman" w:hAnsi="Times New Roman" w:cs="Times New Roman"/>
          <w:sz w:val="28"/>
          <w:szCs w:val="28"/>
        </w:rPr>
        <w:t xml:space="preserve">выговор; </w:t>
      </w:r>
    </w:p>
    <w:p w:rsidR="0043087F" w:rsidRPr="00013FE6" w:rsidRDefault="0043087F" w:rsidP="00254ABA">
      <w:pPr>
        <w:numPr>
          <w:ilvl w:val="0"/>
          <w:numId w:val="1"/>
        </w:numPr>
        <w:spacing w:after="5" w:line="255" w:lineRule="auto"/>
        <w:ind w:right="10" w:hanging="305"/>
        <w:jc w:val="both"/>
        <w:rPr>
          <w:rFonts w:ascii="Times New Roman" w:hAnsi="Times New Roman" w:cs="Times New Roman"/>
          <w:sz w:val="28"/>
          <w:szCs w:val="28"/>
        </w:rPr>
      </w:pPr>
      <w:r w:rsidRPr="00013FE6">
        <w:rPr>
          <w:rFonts w:ascii="Times New Roman" w:hAnsi="Times New Roman" w:cs="Times New Roman"/>
          <w:sz w:val="28"/>
          <w:szCs w:val="28"/>
        </w:rPr>
        <w:t xml:space="preserve">увольнение, в том числе: </w:t>
      </w:r>
    </w:p>
    <w:p w:rsidR="0043087F" w:rsidRPr="00013FE6" w:rsidRDefault="0043087F" w:rsidP="00254ABA">
      <w:pPr>
        <w:spacing w:after="0"/>
        <w:ind w:left="98" w:right="10"/>
        <w:jc w:val="both"/>
        <w:rPr>
          <w:rFonts w:ascii="Times New Roman" w:hAnsi="Times New Roman" w:cs="Times New Roman"/>
          <w:sz w:val="28"/>
          <w:szCs w:val="28"/>
        </w:rPr>
      </w:pPr>
      <w:r w:rsidRPr="00013FE6">
        <w:rPr>
          <w:rFonts w:ascii="Times New Roman" w:hAnsi="Times New Roman" w:cs="Times New Roman"/>
          <w:sz w:val="28"/>
          <w:szCs w:val="28"/>
        </w:rPr>
        <w:t>- в случае однократного грубого нарушения работником  трудовых обязанностей, выразившегося в разглашении охраняемой законом информации,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3">
        <w:r w:rsidRPr="00013FE6">
          <w:rPr>
            <w:rFonts w:ascii="Times New Roman" w:hAnsi="Times New Roman" w:cs="Times New Roman"/>
            <w:sz w:val="28"/>
            <w:szCs w:val="28"/>
          </w:rPr>
          <w:t>подпункт «в» пункта 6 части 1 статьи 81</w:t>
        </w:r>
      </w:hyperlink>
      <w:hyperlink r:id="rId14"/>
      <w:r w:rsidRPr="00013FE6">
        <w:rPr>
          <w:rFonts w:ascii="Times New Roman" w:hAnsi="Times New Roman" w:cs="Times New Roman"/>
          <w:sz w:val="28"/>
          <w:szCs w:val="28"/>
        </w:rPr>
        <w:t xml:space="preserve">ТК РФ); </w:t>
      </w:r>
    </w:p>
    <w:p w:rsidR="0043087F" w:rsidRPr="00013FE6" w:rsidRDefault="0043087F" w:rsidP="00254ABA">
      <w:pPr>
        <w:spacing w:after="0"/>
        <w:ind w:left="98" w:right="10"/>
        <w:jc w:val="both"/>
        <w:rPr>
          <w:rFonts w:ascii="Times New Roman" w:hAnsi="Times New Roman" w:cs="Times New Roman"/>
          <w:sz w:val="28"/>
          <w:szCs w:val="28"/>
        </w:rPr>
      </w:pPr>
      <w:r w:rsidRPr="00013FE6">
        <w:rPr>
          <w:rFonts w:ascii="Times New Roman" w:hAnsi="Times New Roman" w:cs="Times New Roman"/>
          <w:sz w:val="28"/>
          <w:szCs w:val="28"/>
        </w:rPr>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5">
        <w:r w:rsidRPr="00013FE6">
          <w:rPr>
            <w:rFonts w:ascii="Times New Roman" w:hAnsi="Times New Roman" w:cs="Times New Roman"/>
            <w:sz w:val="28"/>
            <w:szCs w:val="28"/>
          </w:rPr>
          <w:t>пункт 7 части</w:t>
        </w:r>
      </w:hyperlink>
      <w:r w:rsidRPr="00013FE6">
        <w:rPr>
          <w:rFonts w:ascii="Times New Roman" w:hAnsi="Times New Roman" w:cs="Times New Roman"/>
          <w:sz w:val="28"/>
          <w:szCs w:val="28"/>
        </w:rPr>
        <w:t xml:space="preserve"> </w:t>
      </w:r>
      <w:hyperlink r:id="rId16"/>
      <w:hyperlink r:id="rId17">
        <w:r w:rsidRPr="00013FE6">
          <w:rPr>
            <w:rFonts w:ascii="Times New Roman" w:hAnsi="Times New Roman" w:cs="Times New Roman"/>
            <w:sz w:val="28"/>
            <w:szCs w:val="28"/>
          </w:rPr>
          <w:t>первой статьи 81</w:t>
        </w:r>
      </w:hyperlink>
      <w:hyperlink r:id="rId18"/>
      <w:r w:rsidRPr="00013FE6">
        <w:rPr>
          <w:rFonts w:ascii="Times New Roman" w:hAnsi="Times New Roman" w:cs="Times New Roman"/>
          <w:sz w:val="28"/>
          <w:szCs w:val="28"/>
        </w:rPr>
        <w:t xml:space="preserve">ТК РФ); </w:t>
      </w:r>
    </w:p>
    <w:p w:rsidR="0043087F" w:rsidRPr="00013FE6" w:rsidRDefault="0043087F" w:rsidP="00254ABA">
      <w:pPr>
        <w:spacing w:after="0"/>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 по основанию, предусмотренному пунктом 7.1 части первой статьи 81 ТК РФ  </w:t>
      </w:r>
    </w:p>
    <w:p w:rsidR="0043087F" w:rsidRPr="00013FE6" w:rsidRDefault="0043087F" w:rsidP="00254ABA">
      <w:pPr>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43087F" w:rsidRPr="00013FE6" w:rsidRDefault="0043087F" w:rsidP="00254ABA">
      <w:pPr>
        <w:spacing w:after="73"/>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6.3.Сделка, в совершении которой имеется заинтересованность, которая совершена с нарушением требований </w:t>
      </w:r>
      <w:r w:rsidRPr="00013FE6">
        <w:rPr>
          <w:rFonts w:ascii="Times New Roman" w:hAnsi="Times New Roman" w:cs="Times New Roman"/>
          <w:bCs/>
          <w:sz w:val="28"/>
          <w:szCs w:val="28"/>
        </w:rPr>
        <w:t xml:space="preserve">Федерального закона от 18 июля 2011 г. N 223-ФЗ "О закупках товаров, работ, услуг отдельными видами юридических лиц" </w:t>
      </w:r>
      <w:r w:rsidRPr="00013FE6">
        <w:rPr>
          <w:rFonts w:ascii="Times New Roman" w:hAnsi="Times New Roman" w:cs="Times New Roman"/>
          <w:sz w:val="28"/>
          <w:szCs w:val="28"/>
        </w:rPr>
        <w:t xml:space="preserve">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rsidR="0043087F" w:rsidRPr="00013FE6" w:rsidRDefault="0043087F" w:rsidP="00254ABA">
      <w:pPr>
        <w:spacing w:after="0"/>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w:t>
      </w:r>
      <w:r w:rsidRPr="00013FE6">
        <w:rPr>
          <w:rFonts w:ascii="Times New Roman" w:hAnsi="Times New Roman" w:cs="Times New Roman"/>
          <w:sz w:val="28"/>
          <w:szCs w:val="28"/>
        </w:rPr>
        <w:lastRenderedPageBreak/>
        <w:t xml:space="preserve">несколькими заинтересованными лицами, их ответственность перед учреждением является солидарной. </w:t>
      </w:r>
    </w:p>
    <w:p w:rsidR="0043087F" w:rsidRDefault="0043087F" w:rsidP="00254ABA">
      <w:pPr>
        <w:spacing w:after="0" w:line="240" w:lineRule="auto"/>
        <w:ind w:right="10"/>
        <w:jc w:val="both"/>
        <w:rPr>
          <w:rFonts w:ascii="Times New Roman" w:hAnsi="Times New Roman" w:cs="Times New Roman"/>
          <w:sz w:val="28"/>
          <w:szCs w:val="28"/>
        </w:rPr>
      </w:pPr>
    </w:p>
    <w:p w:rsidR="004604D1" w:rsidRDefault="004604D1" w:rsidP="00254ABA">
      <w:pPr>
        <w:spacing w:after="0" w:line="240" w:lineRule="auto"/>
        <w:ind w:right="10"/>
        <w:jc w:val="both"/>
        <w:rPr>
          <w:rFonts w:ascii="Times New Roman" w:hAnsi="Times New Roman" w:cs="Times New Roman"/>
          <w:sz w:val="28"/>
          <w:szCs w:val="28"/>
        </w:rPr>
      </w:pPr>
    </w:p>
    <w:p w:rsidR="004604D1" w:rsidRDefault="004604D1" w:rsidP="00254ABA">
      <w:pPr>
        <w:spacing w:after="0" w:line="240" w:lineRule="auto"/>
        <w:ind w:right="10"/>
        <w:jc w:val="both"/>
        <w:rPr>
          <w:rFonts w:ascii="Times New Roman" w:hAnsi="Times New Roman" w:cs="Times New Roman"/>
          <w:sz w:val="28"/>
          <w:szCs w:val="28"/>
        </w:rPr>
      </w:pPr>
    </w:p>
    <w:p w:rsidR="00013FE6" w:rsidRPr="00013FE6" w:rsidRDefault="00013FE6" w:rsidP="00254ABA">
      <w:pPr>
        <w:spacing w:after="0" w:line="240" w:lineRule="auto"/>
        <w:ind w:right="10"/>
        <w:jc w:val="both"/>
        <w:rPr>
          <w:rFonts w:ascii="Times New Roman" w:hAnsi="Times New Roman" w:cs="Times New Roman"/>
          <w:sz w:val="28"/>
          <w:szCs w:val="28"/>
        </w:rPr>
      </w:pPr>
    </w:p>
    <w:tbl>
      <w:tblPr>
        <w:tblStyle w:val="a3"/>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tblGrid>
      <w:tr w:rsidR="0043087F" w:rsidRPr="00013FE6" w:rsidTr="00774440">
        <w:tc>
          <w:tcPr>
            <w:tcW w:w="10367" w:type="dxa"/>
          </w:tcPr>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t xml:space="preserve">Приложение № 1 </w:t>
            </w:r>
          </w:p>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t>к Положению о конфликте интересов в</w:t>
            </w:r>
            <w:r w:rsidRPr="00013FE6">
              <w:rPr>
                <w:rFonts w:ascii="Times New Roman" w:hAnsi="Times New Roman" w:cs="Times New Roman"/>
                <w:color w:val="000000"/>
                <w:sz w:val="28"/>
                <w:szCs w:val="28"/>
                <w:bdr w:val="none" w:sz="0" w:space="0" w:color="auto" w:frame="1"/>
              </w:rPr>
              <w:t xml:space="preserve"> муниципальном бюджетном дошкольном образовательном учреждении</w:t>
            </w:r>
            <w:r w:rsidRPr="00013FE6">
              <w:rPr>
                <w:rFonts w:ascii="Times New Roman" w:eastAsia="Times New Roman" w:hAnsi="Times New Roman" w:cs="Times New Roman"/>
                <w:color w:val="000000"/>
                <w:sz w:val="28"/>
                <w:szCs w:val="28"/>
                <w:bdr w:val="none" w:sz="0" w:space="0" w:color="auto" w:frame="1"/>
              </w:rPr>
              <w:t xml:space="preserve"> «</w:t>
            </w:r>
            <w:proofErr w:type="gramStart"/>
            <w:r w:rsidR="0006704A">
              <w:rPr>
                <w:rFonts w:ascii="Times New Roman" w:eastAsia="Times New Roman" w:hAnsi="Times New Roman" w:cs="Times New Roman"/>
                <w:color w:val="000000"/>
                <w:sz w:val="28"/>
                <w:szCs w:val="28"/>
                <w:bdr w:val="none" w:sz="0" w:space="0" w:color="auto" w:frame="1"/>
              </w:rPr>
              <w:t>Ясли-сад</w:t>
            </w:r>
            <w:proofErr w:type="gramEnd"/>
            <w:r w:rsidR="0006704A">
              <w:rPr>
                <w:rFonts w:ascii="Times New Roman" w:eastAsia="Times New Roman" w:hAnsi="Times New Roman" w:cs="Times New Roman"/>
                <w:color w:val="000000"/>
                <w:sz w:val="28"/>
                <w:szCs w:val="28"/>
                <w:bdr w:val="none" w:sz="0" w:space="0" w:color="auto" w:frame="1"/>
              </w:rPr>
              <w:t xml:space="preserve"> №107</w:t>
            </w:r>
            <w:r w:rsidRPr="00013FE6">
              <w:rPr>
                <w:rFonts w:ascii="Times New Roman" w:eastAsia="Times New Roman" w:hAnsi="Times New Roman" w:cs="Times New Roman"/>
                <w:color w:val="000000"/>
                <w:sz w:val="28"/>
                <w:szCs w:val="28"/>
                <w:bdr w:val="none" w:sz="0" w:space="0" w:color="auto" w:frame="1"/>
              </w:rPr>
              <w:t xml:space="preserve"> </w:t>
            </w:r>
            <w:r w:rsidR="00254ABA">
              <w:rPr>
                <w:rFonts w:ascii="Times New Roman" w:eastAsia="Times New Roman" w:hAnsi="Times New Roman" w:cs="Times New Roman"/>
                <w:color w:val="000000"/>
                <w:sz w:val="28"/>
                <w:szCs w:val="28"/>
                <w:bdr w:val="none" w:sz="0" w:space="0" w:color="auto" w:frame="1"/>
              </w:rPr>
              <w:t>г. Донецка»</w:t>
            </w:r>
          </w:p>
        </w:tc>
      </w:tr>
    </w:tbl>
    <w:p w:rsidR="0043087F" w:rsidRPr="00013FE6" w:rsidRDefault="0043087F" w:rsidP="00254ABA">
      <w:pPr>
        <w:spacing w:after="0" w:line="240" w:lineRule="auto"/>
        <w:ind w:left="5118" w:right="10"/>
        <w:jc w:val="both"/>
        <w:rPr>
          <w:rFonts w:ascii="Times New Roman" w:hAnsi="Times New Roman" w:cs="Times New Roman"/>
          <w:sz w:val="28"/>
          <w:szCs w:val="28"/>
        </w:rPr>
      </w:pPr>
    </w:p>
    <w:tbl>
      <w:tblPr>
        <w:tblStyle w:val="a3"/>
        <w:tblW w:w="0" w:type="auto"/>
        <w:tblInd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tblGrid>
      <w:tr w:rsidR="0043087F" w:rsidRPr="00013FE6" w:rsidTr="00774440">
        <w:tc>
          <w:tcPr>
            <w:tcW w:w="5270" w:type="dxa"/>
          </w:tcPr>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____________________________________</w:t>
            </w:r>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(наименование должности работодателя)</w:t>
            </w:r>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 xml:space="preserve">_____________________________________ </w:t>
            </w:r>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(Ф.И.О.)</w:t>
            </w:r>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от___________</w:t>
            </w:r>
            <w:r w:rsidR="00F628EC">
              <w:rPr>
                <w:rFonts w:ascii="Times New Roman" w:hAnsi="Times New Roman" w:cs="Times New Roman"/>
                <w:sz w:val="28"/>
                <w:szCs w:val="28"/>
              </w:rPr>
              <w:t>_______________________</w:t>
            </w:r>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__________</w:t>
            </w:r>
            <w:r w:rsidR="00F628EC">
              <w:rPr>
                <w:rFonts w:ascii="Times New Roman" w:hAnsi="Times New Roman" w:cs="Times New Roman"/>
                <w:sz w:val="28"/>
                <w:szCs w:val="28"/>
              </w:rPr>
              <w:t>__________________________</w:t>
            </w:r>
            <w:r w:rsidRPr="00013FE6">
              <w:rPr>
                <w:rFonts w:ascii="Times New Roman" w:hAnsi="Times New Roman" w:cs="Times New Roman"/>
                <w:sz w:val="28"/>
                <w:szCs w:val="28"/>
              </w:rPr>
              <w:t xml:space="preserve"> </w:t>
            </w:r>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____________</w:t>
            </w:r>
            <w:r w:rsidR="00F628EC">
              <w:rPr>
                <w:rFonts w:ascii="Times New Roman" w:hAnsi="Times New Roman" w:cs="Times New Roman"/>
                <w:sz w:val="28"/>
                <w:szCs w:val="28"/>
              </w:rPr>
              <w:t>________________________</w:t>
            </w:r>
            <w:r w:rsidRPr="00013FE6">
              <w:rPr>
                <w:rFonts w:ascii="Times New Roman" w:hAnsi="Times New Roman" w:cs="Times New Roman"/>
                <w:sz w:val="28"/>
                <w:szCs w:val="28"/>
              </w:rPr>
              <w:t xml:space="preserve"> </w:t>
            </w:r>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(Ф.И.О., должность работника, контактный телефон)</w:t>
            </w:r>
          </w:p>
          <w:p w:rsidR="0043087F" w:rsidRPr="00013FE6" w:rsidRDefault="0043087F" w:rsidP="00254ABA">
            <w:pPr>
              <w:jc w:val="both"/>
              <w:rPr>
                <w:rFonts w:ascii="Times New Roman" w:hAnsi="Times New Roman" w:cs="Times New Roman"/>
                <w:b/>
                <w:sz w:val="28"/>
                <w:szCs w:val="28"/>
              </w:rPr>
            </w:pPr>
          </w:p>
        </w:tc>
      </w:tr>
    </w:tbl>
    <w:p w:rsidR="0043087F" w:rsidRPr="00013FE6" w:rsidRDefault="0043087F" w:rsidP="00254ABA">
      <w:pPr>
        <w:spacing w:after="0" w:line="240" w:lineRule="auto"/>
        <w:jc w:val="both"/>
        <w:rPr>
          <w:rFonts w:ascii="Times New Roman" w:hAnsi="Times New Roman" w:cs="Times New Roman"/>
          <w:sz w:val="28"/>
          <w:szCs w:val="28"/>
        </w:rPr>
      </w:pPr>
      <w:r w:rsidRPr="00013FE6">
        <w:rPr>
          <w:rFonts w:ascii="Times New Roman" w:hAnsi="Times New Roman" w:cs="Times New Roman"/>
          <w:sz w:val="28"/>
          <w:szCs w:val="28"/>
        </w:rPr>
        <w:t>Сообщение</w:t>
      </w:r>
    </w:p>
    <w:p w:rsidR="0043087F" w:rsidRPr="00013FE6" w:rsidRDefault="0043087F" w:rsidP="00254ABA">
      <w:pPr>
        <w:spacing w:after="0" w:line="240" w:lineRule="auto"/>
        <w:ind w:left="2019" w:right="10" w:hanging="1186"/>
        <w:jc w:val="both"/>
        <w:rPr>
          <w:rFonts w:ascii="Times New Roman" w:hAnsi="Times New Roman" w:cs="Times New Roman"/>
          <w:sz w:val="28"/>
          <w:szCs w:val="28"/>
        </w:rPr>
      </w:pPr>
      <w:r w:rsidRPr="00013FE6">
        <w:rPr>
          <w:rFonts w:ascii="Times New Roman" w:hAnsi="Times New Roman" w:cs="Times New Roman"/>
          <w:sz w:val="28"/>
          <w:szCs w:val="28"/>
        </w:rPr>
        <w:t>о наличии личной заинтересованности при исполнении обязанностей, которая приводит или может привести к конфликту интересов</w:t>
      </w:r>
    </w:p>
    <w:p w:rsidR="0043087F" w:rsidRPr="00013FE6" w:rsidRDefault="0043087F" w:rsidP="00254ABA">
      <w:pPr>
        <w:spacing w:after="0" w:line="240" w:lineRule="auto"/>
        <w:ind w:left="41"/>
        <w:jc w:val="both"/>
        <w:rPr>
          <w:rFonts w:ascii="Times New Roman" w:hAnsi="Times New Roman" w:cs="Times New Roman"/>
          <w:sz w:val="28"/>
          <w:szCs w:val="28"/>
        </w:rPr>
      </w:pP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013FE6">
        <w:rPr>
          <w:rFonts w:ascii="Times New Roman" w:hAnsi="Times New Roman" w:cs="Times New Roman"/>
          <w:i/>
          <w:sz w:val="28"/>
          <w:szCs w:val="28"/>
        </w:rPr>
        <w:t>(</w:t>
      </w:r>
      <w:proofErr w:type="gramStart"/>
      <w:r w:rsidRPr="00013FE6">
        <w:rPr>
          <w:rFonts w:ascii="Times New Roman" w:hAnsi="Times New Roman" w:cs="Times New Roman"/>
          <w:i/>
          <w:sz w:val="28"/>
          <w:szCs w:val="28"/>
        </w:rPr>
        <w:t>нужное</w:t>
      </w:r>
      <w:proofErr w:type="gramEnd"/>
      <w:r w:rsidRPr="00013FE6">
        <w:rPr>
          <w:rFonts w:ascii="Times New Roman" w:hAnsi="Times New Roman" w:cs="Times New Roman"/>
          <w:i/>
          <w:sz w:val="28"/>
          <w:szCs w:val="28"/>
        </w:rPr>
        <w:t xml:space="preserve"> подчеркнуть).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Обстоятельства, </w:t>
      </w:r>
      <w:r w:rsidRPr="00013FE6">
        <w:rPr>
          <w:rFonts w:ascii="Times New Roman" w:hAnsi="Times New Roman" w:cs="Times New Roman"/>
          <w:sz w:val="28"/>
          <w:szCs w:val="28"/>
        </w:rPr>
        <w:tab/>
        <w:t xml:space="preserve">являющиеся </w:t>
      </w:r>
      <w:r w:rsidRPr="00013FE6">
        <w:rPr>
          <w:rFonts w:ascii="Times New Roman" w:hAnsi="Times New Roman" w:cs="Times New Roman"/>
          <w:sz w:val="28"/>
          <w:szCs w:val="28"/>
        </w:rPr>
        <w:tab/>
        <w:t xml:space="preserve">основанием </w:t>
      </w:r>
      <w:r w:rsidRPr="00013FE6">
        <w:rPr>
          <w:rFonts w:ascii="Times New Roman" w:hAnsi="Times New Roman" w:cs="Times New Roman"/>
          <w:sz w:val="28"/>
          <w:szCs w:val="28"/>
        </w:rPr>
        <w:tab/>
        <w:t xml:space="preserve">возникновения </w:t>
      </w:r>
      <w:r w:rsidRPr="00013FE6">
        <w:rPr>
          <w:rFonts w:ascii="Times New Roman" w:hAnsi="Times New Roman" w:cs="Times New Roman"/>
          <w:sz w:val="28"/>
          <w:szCs w:val="28"/>
        </w:rPr>
        <w:tab/>
        <w:t>личной заинтересованности:</w:t>
      </w:r>
    </w:p>
    <w:p w:rsidR="0043087F" w:rsidRPr="00013FE6" w:rsidRDefault="00CD202D" w:rsidP="00254ABA">
      <w:pPr>
        <w:spacing w:after="0" w:line="240" w:lineRule="auto"/>
        <w:ind w:left="10" w:right="342" w:hanging="10"/>
        <w:jc w:val="both"/>
        <w:rPr>
          <w:rFonts w:ascii="Times New Roman" w:hAnsi="Times New Roman" w:cs="Times New Roman"/>
          <w:sz w:val="28"/>
          <w:szCs w:val="28"/>
        </w:rPr>
      </w:pPr>
      <w:r>
        <w:rPr>
          <w:rFonts w:ascii="Times New Roman" w:eastAsia="Calibri" w:hAnsi="Times New Roman" w:cs="Times New Roman"/>
          <w:noProof/>
          <w:sz w:val="28"/>
          <w:szCs w:val="28"/>
        </w:rPr>
      </w:r>
      <w:r>
        <w:rPr>
          <w:rFonts w:ascii="Times New Roman" w:eastAsia="Calibri" w:hAnsi="Times New Roman" w:cs="Times New Roman"/>
          <w:noProof/>
          <w:sz w:val="28"/>
          <w:szCs w:val="28"/>
        </w:rPr>
        <w:pict>
          <v:group id="Group 13522" o:spid="_x0000_s1041" style="width:489.95pt;height:.55pt;mso-position-horizontal-relative:char;mso-position-vertical-relative:line" coordsize="62223,71">
            <v:shape id="Shape 793" o:spid="_x0000_s1042"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wFsUA&#10;AADcAAAADwAAAGRycy9kb3ducmV2LnhtbESP3WrCQBSE7wXfYTmCN1I3VehP6ioiCEovSpM+wCF7&#10;mizJnk13V03e3i0UejnMzDfMZjfYTlzJB+NYweMyA0FcOW24VvBVHh9eQISIrLFzTApGCrDbTicb&#10;zLW78Sddi1iLBOGQo4Imxj6XMlQNWQxL1xMn79t5izFJX0vt8ZbgtpOrLHuSFg2nhQZ7OjRUtcXF&#10;KljL8f3jR7fnfWEOJx8XpuR2VGo+G/ZvICIN8T/81z5pBc+va/g9k4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jAWxQAAANwAAAAPAAAAAAAAAAAAAAAAAJgCAABkcnMv&#10;ZG93bnJldi54bWxQSwUGAAAAAAQABAD1AAAAigMAAAAA&#10;" adj="0,,0" path="m,l6222365,e" filled="f" strokeweight=".19811mm">
              <v:stroke joinstyle="round" endcap="round"/>
              <v:formulas/>
              <v:path arrowok="t" o:connecttype="segments" textboxrect="0,0,6222365,0"/>
            </v:shape>
            <w10:wrap type="none"/>
            <w10:anchorlock/>
          </v:group>
        </w:pict>
      </w:r>
      <w:r w:rsidR="0043087F" w:rsidRPr="00013FE6">
        <w:rPr>
          <w:rFonts w:ascii="Times New Roman" w:hAnsi="Times New Roman" w:cs="Times New Roman"/>
          <w:sz w:val="28"/>
          <w:szCs w:val="28"/>
        </w:rPr>
        <w:t xml:space="preserve">.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Обязанности в соответствии с трудовым договором, на исполнение которых влияет или может повлиять личная заинтересованность:  </w:t>
      </w:r>
    </w:p>
    <w:p w:rsidR="0043087F" w:rsidRPr="00013FE6" w:rsidRDefault="00CD202D" w:rsidP="00254ABA">
      <w:pPr>
        <w:spacing w:after="0" w:line="240" w:lineRule="auto"/>
        <w:ind w:left="41"/>
        <w:jc w:val="both"/>
        <w:rPr>
          <w:rFonts w:ascii="Times New Roman" w:hAnsi="Times New Roman" w:cs="Times New Roman"/>
          <w:sz w:val="28"/>
          <w:szCs w:val="28"/>
        </w:rPr>
      </w:pPr>
      <w:r>
        <w:rPr>
          <w:rFonts w:ascii="Times New Roman" w:eastAsia="Calibri" w:hAnsi="Times New Roman" w:cs="Times New Roman"/>
          <w:noProof/>
          <w:sz w:val="28"/>
          <w:szCs w:val="28"/>
        </w:rPr>
      </w:r>
      <w:r>
        <w:rPr>
          <w:rFonts w:ascii="Times New Roman" w:eastAsia="Calibri" w:hAnsi="Times New Roman" w:cs="Times New Roman"/>
          <w:noProof/>
          <w:sz w:val="28"/>
          <w:szCs w:val="28"/>
        </w:rPr>
        <w:pict>
          <v:group id="Group 13517" o:spid="_x0000_s1037" style="width:489.95pt;height:.55pt;mso-position-horizontal-relative:char;mso-position-vertical-relative:line" coordsize="62223,71">
            <v:shape id="Shape 786" o:spid="_x0000_s1038"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FU8QA&#10;AADcAAAADwAAAGRycy9kb3ducmV2LnhtbESPUWvCMBSF34X9h3AHvoimTnDSGUWEgbKHYd0PuDTX&#10;NrS56ZKo7b9fhIGPh3POdzjrbW9bcSMfjGMF81kGgrh02nCl4Of8OV2BCBFZY+uYFAwUYLt5Ga0x&#10;1+7OJ7oVsRIJwiFHBXWMXS5lKGuyGGauI07exXmLMUlfSe3xnuC2lW9ZtpQWDaeFGjva11Q2xdUq&#10;WMjh6/tXN8ddYfYHHyfmzM2g1Pi1332AiNTHZ/i/fdAK3ldLeJx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BVPEAAAA3AAAAA8AAAAAAAAAAAAAAAAAmAIAAGRycy9k&#10;b3ducmV2LnhtbFBLBQYAAAAABAAEAPUAAACJAwAAAAA=&#10;" adj="0,,0" path="m,l6222365,e" filled="f" strokeweight=".19811mm">
              <v:stroke joinstyle="round" endcap="round"/>
              <v:formulas/>
              <v:path arrowok="t" o:connecttype="segments" textboxrect="0,0,6222365,0"/>
            </v:shape>
            <w10:wrap type="none"/>
            <w10:anchorlock/>
          </v:group>
        </w:pict>
      </w:r>
    </w:p>
    <w:p w:rsidR="0006704A" w:rsidRDefault="00CD202D" w:rsidP="00254ABA">
      <w:pPr>
        <w:spacing w:after="0" w:line="240" w:lineRule="auto"/>
        <w:ind w:left="41"/>
        <w:jc w:val="both"/>
        <w:rPr>
          <w:rFonts w:ascii="Times New Roman" w:hAnsi="Times New Roman" w:cs="Times New Roman"/>
          <w:sz w:val="28"/>
          <w:szCs w:val="28"/>
        </w:rPr>
      </w:pPr>
      <w:r>
        <w:rPr>
          <w:rFonts w:ascii="Times New Roman" w:eastAsia="Calibri" w:hAnsi="Times New Roman" w:cs="Times New Roman"/>
          <w:noProof/>
          <w:sz w:val="28"/>
          <w:szCs w:val="28"/>
        </w:rPr>
      </w:r>
      <w:r>
        <w:rPr>
          <w:rFonts w:ascii="Times New Roman" w:eastAsia="Calibri" w:hAnsi="Times New Roman" w:cs="Times New Roman"/>
          <w:noProof/>
          <w:sz w:val="28"/>
          <w:szCs w:val="28"/>
        </w:rPr>
        <w:pict>
          <v:group id="Group 13518" o:spid="_x0000_s1035" style="width:489.95pt;height:.55pt;mso-position-horizontal-relative:char;mso-position-vertical-relative:line" coordsize="62223,71">
            <v:shape id="Shape 787" o:spid="_x0000_s1036"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yMQA&#10;AADcAAAADwAAAGRycy9kb3ducmV2LnhtbESPUWvCMBSF3wf7D+EOfBma6mBKZxQRBGUPY9UfcGnu&#10;2tDmpiZR239vBGGPh3POdzjLdW9bcSUfjGMF00kGgrh02nCl4HTcjRcgQkTW2DomBQMFWK9eX5aY&#10;a3fjX7oWsRIJwiFHBXWMXS5lKGuyGCauI07en/MWY5K+ktrjLcFtK2dZ9iktGk4LNXa0ralsiotV&#10;8CGH75+zbg6bwmz3Pr6bIzeDUqO3fvMFIlIf/8PP9l4rmC/m8Di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oMjEAAAA3AAAAA8AAAAAAAAAAAAAAAAAmAIAAGRycy9k&#10;b3ducmV2LnhtbFBLBQYAAAAABAAEAPUAAACJAwAAAAA=&#10;" adj="0,,0" path="m,l6222365,e" filled="f" strokeweight=".19811mm">
              <v:stroke joinstyle="round" endcap="round"/>
              <v:formulas/>
              <v:path arrowok="t" o:connecttype="segments" textboxrect="0,0,6222365,0"/>
            </v:shape>
            <w10:wrap type="none"/>
            <w10:anchorlock/>
          </v:group>
        </w:pict>
      </w:r>
    </w:p>
    <w:p w:rsidR="0043087F"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Предлагаемые меры  по  предотвращению  или  урегулированию   конфликта интересов: </w:t>
      </w:r>
      <w:r w:rsidR="00F628EC">
        <w:rPr>
          <w:rFonts w:ascii="Times New Roman" w:hAnsi="Times New Roman" w:cs="Times New Roman"/>
          <w:sz w:val="28"/>
          <w:szCs w:val="28"/>
        </w:rPr>
        <w:t>____________________________________________________________</w:t>
      </w:r>
    </w:p>
    <w:p w:rsidR="0043087F" w:rsidRPr="00013FE6" w:rsidRDefault="00F628EC" w:rsidP="00254ABA">
      <w:pPr>
        <w:spacing w:after="0" w:line="240" w:lineRule="auto"/>
        <w:ind w:left="98" w:right="1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43087F" w:rsidRPr="00013FE6" w:rsidRDefault="0043087F" w:rsidP="00254ABA">
      <w:pPr>
        <w:spacing w:after="0" w:line="240" w:lineRule="auto"/>
        <w:ind w:right="10"/>
        <w:jc w:val="both"/>
        <w:rPr>
          <w:rFonts w:ascii="Times New Roman" w:hAnsi="Times New Roman" w:cs="Times New Roman"/>
          <w:sz w:val="28"/>
          <w:szCs w:val="28"/>
        </w:rPr>
      </w:pPr>
      <w:r w:rsidRPr="00013FE6">
        <w:rPr>
          <w:rFonts w:ascii="Times New Roman" w:hAnsi="Times New Roman" w:cs="Times New Roman"/>
          <w:sz w:val="28"/>
          <w:szCs w:val="28"/>
        </w:rPr>
        <w:t xml:space="preserve">Лицо, направившее </w:t>
      </w:r>
    </w:p>
    <w:p w:rsidR="0043087F" w:rsidRPr="00013FE6" w:rsidRDefault="0043087F" w:rsidP="00254ABA">
      <w:pPr>
        <w:tabs>
          <w:tab w:val="center" w:pos="1884"/>
          <w:tab w:val="center" w:pos="3210"/>
          <w:tab w:val="center" w:pos="6290"/>
          <w:tab w:val="center" w:pos="7552"/>
          <w:tab w:val="center" w:pos="8728"/>
        </w:tabs>
        <w:spacing w:after="0" w:line="240" w:lineRule="auto"/>
        <w:jc w:val="both"/>
        <w:rPr>
          <w:rFonts w:ascii="Times New Roman" w:hAnsi="Times New Roman" w:cs="Times New Roman"/>
          <w:sz w:val="28"/>
          <w:szCs w:val="28"/>
        </w:rPr>
      </w:pPr>
      <w:r w:rsidRPr="00013FE6">
        <w:rPr>
          <w:rFonts w:ascii="Times New Roman" w:hAnsi="Times New Roman" w:cs="Times New Roman"/>
          <w:sz w:val="28"/>
          <w:szCs w:val="28"/>
        </w:rPr>
        <w:t xml:space="preserve">сообщение </w:t>
      </w:r>
      <w:r w:rsidRPr="00013FE6">
        <w:rPr>
          <w:rFonts w:ascii="Times New Roman" w:hAnsi="Times New Roman" w:cs="Times New Roman"/>
          <w:sz w:val="28"/>
          <w:szCs w:val="28"/>
        </w:rPr>
        <w:tab/>
      </w:r>
      <w:r w:rsidRPr="00013FE6">
        <w:rPr>
          <w:rFonts w:ascii="Times New Roman" w:hAnsi="Times New Roman" w:cs="Times New Roman"/>
          <w:sz w:val="28"/>
          <w:szCs w:val="28"/>
          <w:u w:val="single" w:color="000000"/>
        </w:rPr>
        <w:tab/>
      </w:r>
      <w:r w:rsidRPr="00013FE6">
        <w:rPr>
          <w:rFonts w:ascii="Times New Roman" w:hAnsi="Times New Roman" w:cs="Times New Roman"/>
          <w:sz w:val="28"/>
          <w:szCs w:val="28"/>
          <w:u w:val="single" w:color="000000"/>
        </w:rPr>
        <w:tab/>
      </w:r>
      <w:r w:rsidRPr="00013FE6">
        <w:rPr>
          <w:rFonts w:ascii="Times New Roman" w:hAnsi="Times New Roman" w:cs="Times New Roman"/>
          <w:sz w:val="28"/>
          <w:szCs w:val="28"/>
        </w:rPr>
        <w:t>«</w:t>
      </w:r>
      <w:r w:rsidRPr="00013FE6">
        <w:rPr>
          <w:rFonts w:ascii="Times New Roman" w:hAnsi="Times New Roman" w:cs="Times New Roman"/>
          <w:sz w:val="28"/>
          <w:szCs w:val="28"/>
          <w:u w:val="single" w:color="000000"/>
        </w:rPr>
        <w:tab/>
      </w:r>
      <w:r w:rsidR="00F628EC">
        <w:rPr>
          <w:rFonts w:ascii="Times New Roman" w:hAnsi="Times New Roman" w:cs="Times New Roman"/>
          <w:sz w:val="28"/>
          <w:szCs w:val="28"/>
          <w:u w:val="single" w:color="000000"/>
        </w:rPr>
        <w:t xml:space="preserve">                       </w:t>
      </w:r>
      <w:r w:rsidRPr="00013FE6">
        <w:rPr>
          <w:rFonts w:ascii="Times New Roman" w:hAnsi="Times New Roman" w:cs="Times New Roman"/>
          <w:sz w:val="28"/>
          <w:szCs w:val="28"/>
        </w:rPr>
        <w:t xml:space="preserve">» </w:t>
      </w:r>
      <w:r w:rsidR="00F628EC">
        <w:rPr>
          <w:rFonts w:ascii="Times New Roman" w:hAnsi="Times New Roman" w:cs="Times New Roman"/>
          <w:sz w:val="28"/>
          <w:szCs w:val="28"/>
        </w:rPr>
        <w:t xml:space="preserve">   </w:t>
      </w:r>
      <w:r w:rsidRPr="00013FE6">
        <w:rPr>
          <w:rFonts w:ascii="Times New Roman" w:hAnsi="Times New Roman" w:cs="Times New Roman"/>
          <w:sz w:val="28"/>
          <w:szCs w:val="28"/>
        </w:rPr>
        <w:t>20</w:t>
      </w:r>
      <w:r w:rsidR="00F628EC">
        <w:rPr>
          <w:rFonts w:ascii="Times New Roman" w:hAnsi="Times New Roman" w:cs="Times New Roman"/>
          <w:sz w:val="28"/>
          <w:szCs w:val="28"/>
        </w:rPr>
        <w:t>__</w:t>
      </w:r>
      <w:r w:rsidRPr="00013FE6">
        <w:rPr>
          <w:rFonts w:ascii="Times New Roman" w:hAnsi="Times New Roman" w:cs="Times New Roman"/>
          <w:sz w:val="28"/>
          <w:szCs w:val="28"/>
        </w:rPr>
        <w:t xml:space="preserve">г. </w:t>
      </w:r>
    </w:p>
    <w:p w:rsidR="0043087F" w:rsidRPr="00013FE6" w:rsidRDefault="0043087F" w:rsidP="00254ABA">
      <w:pPr>
        <w:tabs>
          <w:tab w:val="center" w:pos="2623"/>
          <w:tab w:val="center" w:pos="4459"/>
        </w:tabs>
        <w:spacing w:after="0" w:line="240" w:lineRule="auto"/>
        <w:jc w:val="both"/>
        <w:rPr>
          <w:rFonts w:ascii="Times New Roman" w:hAnsi="Times New Roman" w:cs="Times New Roman"/>
          <w:sz w:val="28"/>
          <w:szCs w:val="28"/>
        </w:rPr>
      </w:pPr>
      <w:r w:rsidRPr="00013FE6">
        <w:rPr>
          <w:rFonts w:ascii="Times New Roman" w:eastAsia="Calibri" w:hAnsi="Times New Roman" w:cs="Times New Roman"/>
          <w:sz w:val="28"/>
          <w:szCs w:val="28"/>
        </w:rPr>
        <w:tab/>
      </w:r>
      <w:r w:rsidRPr="00013FE6">
        <w:rPr>
          <w:rFonts w:ascii="Times New Roman" w:hAnsi="Times New Roman" w:cs="Times New Roman"/>
          <w:sz w:val="28"/>
          <w:szCs w:val="28"/>
        </w:rPr>
        <w:t xml:space="preserve">(подпись) </w:t>
      </w:r>
      <w:r w:rsidRPr="00013FE6">
        <w:rPr>
          <w:rFonts w:ascii="Times New Roman" w:hAnsi="Times New Roman" w:cs="Times New Roman"/>
          <w:sz w:val="28"/>
          <w:szCs w:val="28"/>
        </w:rPr>
        <w:tab/>
        <w:t xml:space="preserve">(расшифровка подписи) </w:t>
      </w:r>
    </w:p>
    <w:p w:rsidR="0043087F" w:rsidRPr="00013FE6" w:rsidRDefault="0043087F" w:rsidP="00254ABA">
      <w:pPr>
        <w:spacing w:after="0" w:line="240" w:lineRule="auto"/>
        <w:ind w:left="41"/>
        <w:jc w:val="both"/>
        <w:rPr>
          <w:rFonts w:ascii="Times New Roman" w:hAnsi="Times New Roman" w:cs="Times New Roman"/>
          <w:sz w:val="28"/>
          <w:szCs w:val="28"/>
        </w:rPr>
      </w:pPr>
    </w:p>
    <w:p w:rsidR="0043087F" w:rsidRPr="00013FE6" w:rsidRDefault="0043087F" w:rsidP="00254ABA">
      <w:pPr>
        <w:spacing w:after="0" w:line="240" w:lineRule="auto"/>
        <w:ind w:left="98" w:right="1243"/>
        <w:jc w:val="both"/>
        <w:rPr>
          <w:rFonts w:ascii="Times New Roman" w:hAnsi="Times New Roman" w:cs="Times New Roman"/>
          <w:sz w:val="28"/>
          <w:szCs w:val="28"/>
        </w:rPr>
      </w:pPr>
      <w:r w:rsidRPr="00013FE6">
        <w:rPr>
          <w:rFonts w:ascii="Times New Roman" w:hAnsi="Times New Roman" w:cs="Times New Roman"/>
          <w:sz w:val="28"/>
          <w:szCs w:val="28"/>
        </w:rPr>
        <w:t xml:space="preserve">Лицо, принявшее сообщение </w:t>
      </w:r>
      <w:r w:rsidR="00F628EC">
        <w:rPr>
          <w:rFonts w:ascii="Times New Roman" w:hAnsi="Times New Roman" w:cs="Times New Roman"/>
          <w:sz w:val="28"/>
          <w:szCs w:val="28"/>
        </w:rPr>
        <w:t xml:space="preserve">  _________________«</w:t>
      </w:r>
      <w:r w:rsidRPr="00013FE6">
        <w:rPr>
          <w:rFonts w:ascii="Times New Roman" w:hAnsi="Times New Roman" w:cs="Times New Roman"/>
          <w:sz w:val="28"/>
          <w:szCs w:val="28"/>
        </w:rPr>
        <w:t xml:space="preserve"> </w:t>
      </w:r>
      <w:r w:rsidR="00CD202D">
        <w:rPr>
          <w:rFonts w:ascii="Times New Roman" w:eastAsia="Calibri" w:hAnsi="Times New Roman" w:cs="Times New Roman"/>
          <w:noProof/>
          <w:sz w:val="28"/>
          <w:szCs w:val="28"/>
        </w:rPr>
      </w:r>
      <w:r w:rsidR="00CD202D">
        <w:rPr>
          <w:rFonts w:ascii="Times New Roman" w:eastAsia="Calibri" w:hAnsi="Times New Roman" w:cs="Times New Roman"/>
          <w:noProof/>
          <w:sz w:val="28"/>
          <w:szCs w:val="28"/>
        </w:rPr>
        <w:pict>
          <v:group id="Group 14883" o:spid="_x0000_s1026" style="width:69.85pt;height:.7pt;mso-position-horizontal-relative:char;mso-position-vertical-relative:line" coordsize="8872,91">
            <v:shape id="Shape 17662" o:spid="_x0000_s1027"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0R8QA&#10;AADeAAAADwAAAGRycy9kb3ducmV2LnhtbERPS2vCQBC+F/wPywheim4UTCR1FR8I0lPdevE2zU6T&#10;0OxsyK4a/71bKPQ2H99zluveNuJGna8dK5hOEhDEhTM1lwrOn4fxAoQPyAYbx6TgQR7Wq8HLEnPj&#10;7nyimw6liCHsc1RQhdDmUvqiIot+4lriyH27zmKIsCul6fAew20jZ0mSSos1x4YKW9pVVPzoq1Wg&#10;t6dSf8n+sA2v75c5fmizz2qlRsN+8wYiUB/+xX/uo4nzszSdwe878Qa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FNEfEAAAA3gAAAA8AAAAAAAAAAAAAAAAAmAIAAGRycy9k&#10;b3ducmV2LnhtbFBLBQYAAAAABAAEAPUAAACJAwAAAAA=&#10;" adj="0,,0" path="m,l887273,r,9144l,9144,,e" fillcolor="black" stroked="f" strokeweight="0">
              <v:stroke miterlimit="83231f" joinstyle="miter"/>
              <v:formulas/>
              <v:path arrowok="t" o:connecttype="segments" textboxrect="0,0,887273,9144"/>
            </v:shape>
            <w10:wrap type="none"/>
            <w10:anchorlock/>
          </v:group>
        </w:pict>
      </w:r>
      <w:r w:rsidR="00F628EC">
        <w:rPr>
          <w:rFonts w:ascii="Times New Roman" w:eastAsia="Calibri" w:hAnsi="Times New Roman" w:cs="Times New Roman"/>
          <w:noProof/>
          <w:sz w:val="28"/>
          <w:szCs w:val="28"/>
        </w:rPr>
        <w:t>»</w:t>
      </w:r>
      <w:r w:rsidR="00F628EC">
        <w:rPr>
          <w:rFonts w:ascii="Times New Roman" w:hAnsi="Times New Roman" w:cs="Times New Roman"/>
          <w:sz w:val="28"/>
          <w:szCs w:val="28"/>
        </w:rPr>
        <w:t xml:space="preserve">     </w:t>
      </w:r>
      <w:r w:rsidRPr="00013FE6">
        <w:rPr>
          <w:rFonts w:ascii="Times New Roman" w:hAnsi="Times New Roman" w:cs="Times New Roman"/>
          <w:sz w:val="28"/>
          <w:szCs w:val="28"/>
        </w:rPr>
        <w:t>20</w:t>
      </w:r>
      <w:r w:rsidR="00F628EC">
        <w:rPr>
          <w:rFonts w:ascii="Times New Roman" w:hAnsi="Times New Roman" w:cs="Times New Roman"/>
          <w:sz w:val="28"/>
          <w:szCs w:val="28"/>
        </w:rPr>
        <w:t>__</w:t>
      </w:r>
      <w:r w:rsidRPr="00013FE6">
        <w:rPr>
          <w:rFonts w:ascii="Times New Roman" w:hAnsi="Times New Roman" w:cs="Times New Roman"/>
          <w:sz w:val="28"/>
          <w:szCs w:val="28"/>
        </w:rPr>
        <w:t xml:space="preserve">г. </w:t>
      </w:r>
    </w:p>
    <w:p w:rsidR="0043087F" w:rsidRPr="00013FE6" w:rsidRDefault="0043087F" w:rsidP="00254ABA">
      <w:pPr>
        <w:tabs>
          <w:tab w:val="center" w:pos="2674"/>
          <w:tab w:val="center" w:pos="4459"/>
        </w:tabs>
        <w:spacing w:after="0" w:line="240" w:lineRule="auto"/>
        <w:jc w:val="both"/>
        <w:rPr>
          <w:rFonts w:ascii="Times New Roman" w:hAnsi="Times New Roman" w:cs="Times New Roman"/>
          <w:sz w:val="28"/>
          <w:szCs w:val="28"/>
        </w:rPr>
      </w:pPr>
      <w:r w:rsidRPr="00013FE6">
        <w:rPr>
          <w:rFonts w:ascii="Times New Roman" w:eastAsia="Calibri" w:hAnsi="Times New Roman" w:cs="Times New Roman"/>
          <w:sz w:val="28"/>
          <w:szCs w:val="28"/>
        </w:rPr>
        <w:lastRenderedPageBreak/>
        <w:tab/>
      </w:r>
      <w:r w:rsidR="00F628EC">
        <w:rPr>
          <w:rFonts w:ascii="Times New Roman" w:eastAsia="Calibri" w:hAnsi="Times New Roman" w:cs="Times New Roman"/>
          <w:sz w:val="28"/>
          <w:szCs w:val="28"/>
        </w:rPr>
        <w:t xml:space="preserve">                         </w:t>
      </w:r>
      <w:r w:rsidRPr="00013FE6">
        <w:rPr>
          <w:rFonts w:ascii="Times New Roman" w:hAnsi="Times New Roman" w:cs="Times New Roman"/>
          <w:sz w:val="28"/>
          <w:szCs w:val="28"/>
        </w:rPr>
        <w:t xml:space="preserve">(подпись) </w:t>
      </w:r>
      <w:r w:rsidRPr="00013FE6">
        <w:rPr>
          <w:rFonts w:ascii="Times New Roman" w:hAnsi="Times New Roman" w:cs="Times New Roman"/>
          <w:sz w:val="28"/>
          <w:szCs w:val="28"/>
        </w:rPr>
        <w:tab/>
        <w:t xml:space="preserve">(расшифровка подписи) </w:t>
      </w:r>
    </w:p>
    <w:p w:rsidR="0043087F" w:rsidRPr="00013FE6" w:rsidRDefault="0043087F" w:rsidP="00254ABA">
      <w:pPr>
        <w:spacing w:after="0" w:line="240" w:lineRule="auto"/>
        <w:ind w:left="41"/>
        <w:jc w:val="both"/>
        <w:rPr>
          <w:rFonts w:ascii="Times New Roman" w:hAnsi="Times New Roman" w:cs="Times New Roman"/>
          <w:sz w:val="28"/>
          <w:szCs w:val="28"/>
        </w:rPr>
      </w:pPr>
    </w:p>
    <w:p w:rsidR="0043087F" w:rsidRPr="00013FE6" w:rsidRDefault="0043087F" w:rsidP="00254ABA">
      <w:pPr>
        <w:spacing w:after="0" w:line="240" w:lineRule="auto"/>
        <w:ind w:right="10"/>
        <w:jc w:val="both"/>
        <w:rPr>
          <w:rFonts w:ascii="Times New Roman" w:hAnsi="Times New Roman" w:cs="Times New Roman"/>
          <w:sz w:val="28"/>
          <w:szCs w:val="28"/>
        </w:rPr>
      </w:pPr>
      <w:r w:rsidRPr="00013FE6">
        <w:rPr>
          <w:rFonts w:ascii="Times New Roman" w:hAnsi="Times New Roman" w:cs="Times New Roman"/>
          <w:sz w:val="28"/>
          <w:szCs w:val="28"/>
        </w:rPr>
        <w:t xml:space="preserve">Регистрационный номер в журнале регистрации сообщений о наличии личной </w:t>
      </w:r>
    </w:p>
    <w:p w:rsidR="0043087F" w:rsidRPr="00013FE6" w:rsidRDefault="0043087F" w:rsidP="00254ABA">
      <w:pPr>
        <w:tabs>
          <w:tab w:val="center" w:pos="5841"/>
        </w:tabs>
        <w:spacing w:after="0" w:line="240" w:lineRule="auto"/>
        <w:jc w:val="both"/>
        <w:rPr>
          <w:rFonts w:ascii="Times New Roman" w:hAnsi="Times New Roman" w:cs="Times New Roman"/>
          <w:sz w:val="28"/>
          <w:szCs w:val="28"/>
        </w:rPr>
        <w:sectPr w:rsidR="0043087F" w:rsidRPr="00013FE6">
          <w:headerReference w:type="even" r:id="rId19"/>
          <w:headerReference w:type="default" r:id="rId20"/>
          <w:headerReference w:type="first" r:id="rId21"/>
          <w:pgSz w:w="11911" w:h="16841"/>
          <w:pgMar w:top="921" w:right="555" w:bottom="1025" w:left="979" w:header="720" w:footer="720" w:gutter="0"/>
          <w:cols w:space="720"/>
          <w:titlePg/>
        </w:sectPr>
      </w:pPr>
      <w:r w:rsidRPr="00013FE6">
        <w:rPr>
          <w:rFonts w:ascii="Times New Roman" w:hAnsi="Times New Roman" w:cs="Times New Roman"/>
          <w:sz w:val="28"/>
          <w:szCs w:val="28"/>
        </w:rPr>
        <w:t>заинтересованности</w:t>
      </w:r>
      <w:r w:rsidRPr="00013FE6">
        <w:rPr>
          <w:rFonts w:ascii="Times New Roman" w:hAnsi="Times New Roman" w:cs="Times New Roman"/>
          <w:sz w:val="28"/>
          <w:szCs w:val="28"/>
          <w:u w:val="single" w:color="000000"/>
        </w:rPr>
        <w:tab/>
      </w:r>
    </w:p>
    <w:tbl>
      <w:tblPr>
        <w:tblStyle w:val="a3"/>
        <w:tblW w:w="0" w:type="auto"/>
        <w:tblInd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tblGrid>
      <w:tr w:rsidR="0043087F" w:rsidRPr="00013FE6" w:rsidTr="00774440">
        <w:tc>
          <w:tcPr>
            <w:tcW w:w="4628" w:type="dxa"/>
          </w:tcPr>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lastRenderedPageBreak/>
              <w:t>Приложение № 2</w:t>
            </w:r>
          </w:p>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t>к Положению о конфликте интересов в</w:t>
            </w:r>
            <w:r w:rsidRPr="00013FE6">
              <w:rPr>
                <w:rFonts w:ascii="Times New Roman" w:hAnsi="Times New Roman" w:cs="Times New Roman"/>
                <w:color w:val="000000"/>
                <w:sz w:val="28"/>
                <w:szCs w:val="28"/>
                <w:bdr w:val="none" w:sz="0" w:space="0" w:color="auto" w:frame="1"/>
              </w:rPr>
              <w:t xml:space="preserve"> муниципальном бюджетном дошкольном образовательном учреждении</w:t>
            </w:r>
            <w:r w:rsidRPr="00013FE6">
              <w:rPr>
                <w:rFonts w:ascii="Times New Roman" w:eastAsia="Times New Roman" w:hAnsi="Times New Roman" w:cs="Times New Roman"/>
                <w:color w:val="000000"/>
                <w:sz w:val="28"/>
                <w:szCs w:val="28"/>
                <w:bdr w:val="none" w:sz="0" w:space="0" w:color="auto" w:frame="1"/>
              </w:rPr>
              <w:t xml:space="preserve"> «</w:t>
            </w:r>
            <w:r w:rsidR="0006704A">
              <w:rPr>
                <w:rFonts w:ascii="Times New Roman" w:eastAsia="Times New Roman" w:hAnsi="Times New Roman" w:cs="Times New Roman"/>
                <w:color w:val="000000"/>
                <w:sz w:val="28"/>
                <w:szCs w:val="28"/>
                <w:bdr w:val="none" w:sz="0" w:space="0" w:color="auto" w:frame="1"/>
              </w:rPr>
              <w:t>Ясли-сад №107</w:t>
            </w:r>
            <w:r w:rsidRPr="00013FE6">
              <w:rPr>
                <w:rFonts w:ascii="Times New Roman" w:eastAsia="Times New Roman" w:hAnsi="Times New Roman" w:cs="Times New Roman"/>
                <w:color w:val="000000"/>
                <w:sz w:val="28"/>
                <w:szCs w:val="28"/>
                <w:bdr w:val="none" w:sz="0" w:space="0" w:color="auto" w:frame="1"/>
              </w:rPr>
              <w:t xml:space="preserve"> </w:t>
            </w:r>
            <w:proofErr w:type="spellStart"/>
            <w:r w:rsidR="00254ABA">
              <w:rPr>
                <w:rFonts w:ascii="Times New Roman" w:eastAsia="Times New Roman" w:hAnsi="Times New Roman" w:cs="Times New Roman"/>
                <w:color w:val="000000"/>
                <w:sz w:val="28"/>
                <w:szCs w:val="28"/>
                <w:bdr w:val="none" w:sz="0" w:space="0" w:color="auto" w:frame="1"/>
              </w:rPr>
              <w:t>г</w:t>
            </w:r>
            <w:proofErr w:type="gramStart"/>
            <w:r w:rsidR="00254ABA">
              <w:rPr>
                <w:rFonts w:ascii="Times New Roman" w:eastAsia="Times New Roman" w:hAnsi="Times New Roman" w:cs="Times New Roman"/>
                <w:color w:val="000000"/>
                <w:sz w:val="28"/>
                <w:szCs w:val="28"/>
                <w:bdr w:val="none" w:sz="0" w:space="0" w:color="auto" w:frame="1"/>
              </w:rPr>
              <w:t>.Д</w:t>
            </w:r>
            <w:proofErr w:type="gramEnd"/>
            <w:r w:rsidR="00254ABA">
              <w:rPr>
                <w:rFonts w:ascii="Times New Roman" w:eastAsia="Times New Roman" w:hAnsi="Times New Roman" w:cs="Times New Roman"/>
                <w:color w:val="000000"/>
                <w:sz w:val="28"/>
                <w:szCs w:val="28"/>
                <w:bdr w:val="none" w:sz="0" w:space="0" w:color="auto" w:frame="1"/>
              </w:rPr>
              <w:t>онецка</w:t>
            </w:r>
            <w:proofErr w:type="spellEnd"/>
            <w:r w:rsidR="00254ABA">
              <w:rPr>
                <w:rFonts w:ascii="Times New Roman" w:eastAsia="Times New Roman" w:hAnsi="Times New Roman" w:cs="Times New Roman"/>
                <w:color w:val="000000"/>
                <w:sz w:val="28"/>
                <w:szCs w:val="28"/>
                <w:bdr w:val="none" w:sz="0" w:space="0" w:color="auto" w:frame="1"/>
              </w:rPr>
              <w:t>»</w:t>
            </w:r>
          </w:p>
        </w:tc>
      </w:tr>
    </w:tbl>
    <w:p w:rsidR="0043087F" w:rsidRPr="00013FE6" w:rsidRDefault="0043087F" w:rsidP="00254ABA">
      <w:pPr>
        <w:spacing w:after="0" w:line="240" w:lineRule="auto"/>
        <w:ind w:left="4782" w:hanging="10"/>
        <w:jc w:val="both"/>
        <w:rPr>
          <w:rFonts w:ascii="Times New Roman" w:hAnsi="Times New Roman" w:cs="Times New Roman"/>
          <w:sz w:val="28"/>
          <w:szCs w:val="28"/>
        </w:rPr>
      </w:pP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4160" w:right="3588" w:hanging="10"/>
        <w:jc w:val="both"/>
        <w:rPr>
          <w:rFonts w:ascii="Times New Roman" w:hAnsi="Times New Roman" w:cs="Times New Roman"/>
          <w:sz w:val="28"/>
          <w:szCs w:val="28"/>
        </w:rPr>
      </w:pPr>
      <w:r w:rsidRPr="00013FE6">
        <w:rPr>
          <w:rFonts w:ascii="Times New Roman" w:hAnsi="Times New Roman" w:cs="Times New Roman"/>
          <w:sz w:val="28"/>
          <w:szCs w:val="28"/>
        </w:rPr>
        <w:t>Журнал регистрации сообщений о наличии личной заинтересованности</w:t>
      </w:r>
    </w:p>
    <w:p w:rsidR="0043087F" w:rsidRPr="00013FE6" w:rsidRDefault="00CD202D" w:rsidP="00254ABA">
      <w:pPr>
        <w:spacing w:after="0" w:line="240" w:lineRule="auto"/>
        <w:jc w:val="both"/>
        <w:rPr>
          <w:rFonts w:ascii="Times New Roman" w:hAnsi="Times New Roman" w:cs="Times New Roman"/>
          <w:sz w:val="28"/>
          <w:szCs w:val="28"/>
        </w:rPr>
      </w:pPr>
      <w:r>
        <w:rPr>
          <w:rFonts w:ascii="Times New Roman" w:eastAsia="Calibri" w:hAnsi="Times New Roman" w:cs="Times New Roman"/>
          <w:noProof/>
          <w:sz w:val="28"/>
          <w:szCs w:val="28"/>
        </w:rPr>
        <w:pict>
          <v:group id="Group 15794" o:spid="_x0000_s1043" style="position:absolute;left:0;text-align:left;margin-left:42.95pt;margin-top:-.85pt;width:.25pt;height:1.05pt;z-index:25165516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">
            <v:rect id="Rectangle 887" o:spid="_x0000_s1044"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43087F" w:rsidRDefault="0043087F" w:rsidP="0043087F">
                    <w:pPr>
                      <w:spacing w:after="160" w:line="259" w:lineRule="auto"/>
                    </w:pPr>
                  </w:p>
                </w:txbxContent>
              </v:textbox>
            </v:rect>
            <w10:wrap type="topAndBottom" anchorx="page" anchory="page"/>
          </v:group>
        </w:pict>
      </w:r>
    </w:p>
    <w:tbl>
      <w:tblPr>
        <w:tblStyle w:val="TableGrid"/>
        <w:tblW w:w="15034" w:type="dxa"/>
        <w:tblInd w:w="89" w:type="dxa"/>
        <w:tblCellMar>
          <w:top w:w="7" w:type="dxa"/>
          <w:left w:w="5" w:type="dxa"/>
        </w:tblCellMar>
        <w:tblLook w:val="04A0" w:firstRow="1" w:lastRow="0" w:firstColumn="1" w:lastColumn="0" w:noHBand="0" w:noVBand="1"/>
      </w:tblPr>
      <w:tblGrid>
        <w:gridCol w:w="548"/>
        <w:gridCol w:w="1326"/>
        <w:gridCol w:w="2740"/>
        <w:gridCol w:w="2413"/>
        <w:gridCol w:w="2506"/>
        <w:gridCol w:w="1721"/>
        <w:gridCol w:w="1592"/>
        <w:gridCol w:w="2188"/>
      </w:tblGrid>
      <w:tr w:rsidR="0043087F" w:rsidRPr="00013FE6" w:rsidTr="00774440">
        <w:trPr>
          <w:trHeight w:val="2261"/>
        </w:trPr>
        <w:tc>
          <w:tcPr>
            <w:tcW w:w="566" w:type="dxa"/>
            <w:tcBorders>
              <w:top w:val="single" w:sz="12" w:space="0" w:color="000000"/>
              <w:left w:val="single" w:sz="12" w:space="0" w:color="000000"/>
              <w:bottom w:val="single" w:sz="12" w:space="0" w:color="000000"/>
              <w:right w:val="single" w:sz="4" w:space="0" w:color="000000"/>
            </w:tcBorders>
          </w:tcPr>
          <w:p w:rsidR="0043087F" w:rsidRPr="00013FE6" w:rsidRDefault="0043087F" w:rsidP="00254ABA">
            <w:pPr>
              <w:ind w:left="163"/>
              <w:jc w:val="both"/>
              <w:rPr>
                <w:rFonts w:ascii="Times New Roman" w:hAnsi="Times New Roman" w:cs="Times New Roman"/>
                <w:sz w:val="28"/>
                <w:szCs w:val="28"/>
              </w:rPr>
            </w:pPr>
            <w:r w:rsidRPr="00013FE6">
              <w:rPr>
                <w:rFonts w:ascii="Times New Roman" w:hAnsi="Times New Roman" w:cs="Times New Roman"/>
                <w:sz w:val="28"/>
                <w:szCs w:val="28"/>
              </w:rPr>
              <w:t>№</w:t>
            </w:r>
          </w:p>
          <w:p w:rsidR="0043087F" w:rsidRPr="00013FE6" w:rsidRDefault="0043087F" w:rsidP="00254ABA">
            <w:pPr>
              <w:ind w:left="118"/>
              <w:jc w:val="both"/>
              <w:rPr>
                <w:rFonts w:ascii="Times New Roman" w:hAnsi="Times New Roman" w:cs="Times New Roman"/>
                <w:sz w:val="28"/>
                <w:szCs w:val="28"/>
              </w:rPr>
            </w:pPr>
            <w:proofErr w:type="gramStart"/>
            <w:r w:rsidRPr="00013FE6">
              <w:rPr>
                <w:rFonts w:ascii="Times New Roman" w:hAnsi="Times New Roman" w:cs="Times New Roman"/>
                <w:sz w:val="28"/>
                <w:szCs w:val="28"/>
              </w:rPr>
              <w:t>п</w:t>
            </w:r>
            <w:proofErr w:type="gramEnd"/>
            <w:r w:rsidRPr="00013FE6">
              <w:rPr>
                <w:rFonts w:ascii="Times New Roman" w:hAnsi="Times New Roman" w:cs="Times New Roman"/>
                <w:sz w:val="28"/>
                <w:szCs w:val="28"/>
              </w:rPr>
              <w:t>/п</w:t>
            </w:r>
          </w:p>
        </w:tc>
        <w:tc>
          <w:tcPr>
            <w:tcW w:w="1301" w:type="dxa"/>
            <w:tcBorders>
              <w:top w:val="single" w:sz="12" w:space="0" w:color="000000"/>
              <w:left w:val="single" w:sz="4" w:space="0" w:color="000000"/>
              <w:bottom w:val="single" w:sz="12"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Дата регистр</w:t>
            </w:r>
            <w:proofErr w:type="gramStart"/>
            <w:r w:rsidRPr="00013FE6">
              <w:rPr>
                <w:rFonts w:ascii="Times New Roman" w:hAnsi="Times New Roman" w:cs="Times New Roman"/>
                <w:sz w:val="28"/>
                <w:szCs w:val="28"/>
              </w:rPr>
              <w:t>а-</w:t>
            </w:r>
            <w:proofErr w:type="gramEnd"/>
            <w:r w:rsidRPr="00013FE6">
              <w:rPr>
                <w:rFonts w:ascii="Times New Roman" w:hAnsi="Times New Roman" w:cs="Times New Roman"/>
                <w:sz w:val="28"/>
                <w:szCs w:val="28"/>
              </w:rPr>
              <w:t xml:space="preserve"> </w:t>
            </w:r>
            <w:proofErr w:type="spellStart"/>
            <w:r w:rsidRPr="00013FE6">
              <w:rPr>
                <w:rFonts w:ascii="Times New Roman" w:hAnsi="Times New Roman" w:cs="Times New Roman"/>
                <w:sz w:val="28"/>
                <w:szCs w:val="28"/>
              </w:rPr>
              <w:t>ции</w:t>
            </w:r>
            <w:proofErr w:type="spellEnd"/>
            <w:r w:rsidRPr="00013FE6">
              <w:rPr>
                <w:rFonts w:ascii="Times New Roman" w:hAnsi="Times New Roman" w:cs="Times New Roman"/>
                <w:sz w:val="28"/>
                <w:szCs w:val="28"/>
              </w:rPr>
              <w:t xml:space="preserve"> сообщения</w:t>
            </w:r>
          </w:p>
        </w:tc>
        <w:tc>
          <w:tcPr>
            <w:tcW w:w="2972" w:type="dxa"/>
            <w:tcBorders>
              <w:top w:val="single" w:sz="12" w:space="0" w:color="000000"/>
              <w:left w:val="single" w:sz="4" w:space="0" w:color="000000"/>
              <w:bottom w:val="single" w:sz="12" w:space="0" w:color="000000"/>
              <w:right w:val="single" w:sz="4" w:space="0" w:color="000000"/>
            </w:tcBorders>
          </w:tcPr>
          <w:p w:rsidR="0043087F" w:rsidRPr="00013FE6" w:rsidRDefault="0043087F" w:rsidP="00254ABA">
            <w:pPr>
              <w:ind w:left="546" w:right="488"/>
              <w:jc w:val="both"/>
              <w:rPr>
                <w:rFonts w:ascii="Times New Roman" w:hAnsi="Times New Roman" w:cs="Times New Roman"/>
                <w:sz w:val="28"/>
                <w:szCs w:val="28"/>
              </w:rPr>
            </w:pPr>
            <w:r w:rsidRPr="00013FE6">
              <w:rPr>
                <w:rFonts w:ascii="Times New Roman" w:hAnsi="Times New Roman" w:cs="Times New Roman"/>
                <w:sz w:val="28"/>
                <w:szCs w:val="28"/>
              </w:rPr>
              <w:t>Ф.И.О., должность лица,</w:t>
            </w:r>
          </w:p>
          <w:p w:rsidR="0043087F" w:rsidRPr="00013FE6" w:rsidRDefault="0043087F" w:rsidP="00254ABA">
            <w:pPr>
              <w:ind w:left="93" w:right="32"/>
              <w:jc w:val="both"/>
              <w:rPr>
                <w:rFonts w:ascii="Times New Roman" w:hAnsi="Times New Roman" w:cs="Times New Roman"/>
                <w:sz w:val="28"/>
                <w:szCs w:val="28"/>
              </w:rPr>
            </w:pPr>
            <w:proofErr w:type="gramStart"/>
            <w:r w:rsidRPr="00013FE6">
              <w:rPr>
                <w:rFonts w:ascii="Times New Roman" w:hAnsi="Times New Roman" w:cs="Times New Roman"/>
                <w:sz w:val="28"/>
                <w:szCs w:val="28"/>
              </w:rPr>
              <w:t>представившего</w:t>
            </w:r>
            <w:proofErr w:type="gramEnd"/>
            <w:r w:rsidRPr="00013FE6">
              <w:rPr>
                <w:rFonts w:ascii="Times New Roman" w:hAnsi="Times New Roman" w:cs="Times New Roman"/>
                <w:sz w:val="28"/>
                <w:szCs w:val="28"/>
              </w:rPr>
              <w:t xml:space="preserve"> сообщение</w:t>
            </w:r>
          </w:p>
        </w:tc>
        <w:tc>
          <w:tcPr>
            <w:tcW w:w="2124" w:type="dxa"/>
            <w:tcBorders>
              <w:top w:val="single" w:sz="12" w:space="0" w:color="000000"/>
              <w:left w:val="single" w:sz="4" w:space="0" w:color="000000"/>
              <w:bottom w:val="single" w:sz="12"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Содержание заинтересованности</w:t>
            </w:r>
          </w:p>
          <w:p w:rsidR="0043087F" w:rsidRPr="00013FE6" w:rsidRDefault="0043087F" w:rsidP="00254ABA">
            <w:pPr>
              <w:ind w:left="2"/>
              <w:jc w:val="both"/>
              <w:rPr>
                <w:rFonts w:ascii="Times New Roman" w:hAnsi="Times New Roman" w:cs="Times New Roman"/>
                <w:sz w:val="28"/>
                <w:szCs w:val="28"/>
              </w:rPr>
            </w:pPr>
            <w:r w:rsidRPr="00013FE6">
              <w:rPr>
                <w:rFonts w:ascii="Times New Roman" w:hAnsi="Times New Roman" w:cs="Times New Roman"/>
                <w:sz w:val="28"/>
                <w:szCs w:val="28"/>
              </w:rPr>
              <w:t>лица</w:t>
            </w:r>
          </w:p>
        </w:tc>
        <w:tc>
          <w:tcPr>
            <w:tcW w:w="2263" w:type="dxa"/>
            <w:tcBorders>
              <w:top w:val="single" w:sz="12" w:space="0" w:color="000000"/>
              <w:left w:val="single" w:sz="4" w:space="0" w:color="000000"/>
              <w:bottom w:val="single" w:sz="12"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 xml:space="preserve">Сделка </w:t>
            </w:r>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 xml:space="preserve">(иное действие), </w:t>
            </w:r>
            <w:proofErr w:type="gramStart"/>
            <w:r w:rsidRPr="00013FE6">
              <w:rPr>
                <w:rFonts w:ascii="Times New Roman" w:hAnsi="Times New Roman" w:cs="Times New Roman"/>
                <w:sz w:val="28"/>
                <w:szCs w:val="28"/>
              </w:rPr>
              <w:t>в</w:t>
            </w:r>
            <w:proofErr w:type="gramEnd"/>
          </w:p>
          <w:p w:rsidR="0043087F" w:rsidRPr="00013FE6" w:rsidRDefault="0043087F" w:rsidP="00254ABA">
            <w:pPr>
              <w:jc w:val="both"/>
              <w:rPr>
                <w:rFonts w:ascii="Times New Roman" w:hAnsi="Times New Roman" w:cs="Times New Roman"/>
                <w:sz w:val="28"/>
                <w:szCs w:val="28"/>
              </w:rPr>
            </w:pPr>
            <w:proofErr w:type="gramStart"/>
            <w:r w:rsidRPr="00013FE6">
              <w:rPr>
                <w:rFonts w:ascii="Times New Roman" w:hAnsi="Times New Roman" w:cs="Times New Roman"/>
                <w:sz w:val="28"/>
                <w:szCs w:val="28"/>
              </w:rPr>
              <w:t>совершении</w:t>
            </w:r>
            <w:proofErr w:type="gramEnd"/>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которой (которого) имеется</w:t>
            </w:r>
          </w:p>
          <w:p w:rsidR="0043087F" w:rsidRPr="00013FE6" w:rsidRDefault="0043087F" w:rsidP="00254ABA">
            <w:pPr>
              <w:ind w:left="115"/>
              <w:jc w:val="both"/>
              <w:rPr>
                <w:rFonts w:ascii="Times New Roman" w:hAnsi="Times New Roman" w:cs="Times New Roman"/>
                <w:sz w:val="28"/>
                <w:szCs w:val="28"/>
              </w:rPr>
            </w:pPr>
            <w:r w:rsidRPr="00013FE6">
              <w:rPr>
                <w:rFonts w:ascii="Times New Roman" w:hAnsi="Times New Roman" w:cs="Times New Roman"/>
                <w:sz w:val="28"/>
                <w:szCs w:val="28"/>
              </w:rPr>
              <w:t>заинтересованность</w:t>
            </w:r>
          </w:p>
          <w:p w:rsidR="0043087F" w:rsidRPr="00013FE6" w:rsidRDefault="0043087F" w:rsidP="00254ABA">
            <w:pPr>
              <w:ind w:right="2"/>
              <w:jc w:val="both"/>
              <w:rPr>
                <w:rFonts w:ascii="Times New Roman" w:hAnsi="Times New Roman" w:cs="Times New Roman"/>
                <w:sz w:val="28"/>
                <w:szCs w:val="28"/>
              </w:rPr>
            </w:pPr>
            <w:r w:rsidRPr="00013FE6">
              <w:rPr>
                <w:rFonts w:ascii="Times New Roman" w:hAnsi="Times New Roman" w:cs="Times New Roman"/>
                <w:sz w:val="28"/>
                <w:szCs w:val="28"/>
              </w:rPr>
              <w:t>лица</w:t>
            </w:r>
          </w:p>
        </w:tc>
        <w:tc>
          <w:tcPr>
            <w:tcW w:w="1870" w:type="dxa"/>
            <w:tcBorders>
              <w:top w:val="single" w:sz="12" w:space="0" w:color="000000"/>
              <w:left w:val="single" w:sz="4" w:space="0" w:color="000000"/>
              <w:bottom w:val="single" w:sz="12" w:space="0" w:color="000000"/>
              <w:right w:val="single" w:sz="4" w:space="0" w:color="000000"/>
            </w:tcBorders>
          </w:tcPr>
          <w:p w:rsidR="0043087F" w:rsidRPr="00013FE6" w:rsidRDefault="0043087F" w:rsidP="00254ABA">
            <w:pPr>
              <w:ind w:left="109" w:right="53"/>
              <w:jc w:val="both"/>
              <w:rPr>
                <w:rFonts w:ascii="Times New Roman" w:hAnsi="Times New Roman" w:cs="Times New Roman"/>
                <w:sz w:val="28"/>
                <w:szCs w:val="28"/>
              </w:rPr>
            </w:pPr>
            <w:r w:rsidRPr="00013FE6">
              <w:rPr>
                <w:rFonts w:ascii="Times New Roman" w:hAnsi="Times New Roman" w:cs="Times New Roman"/>
                <w:sz w:val="28"/>
                <w:szCs w:val="28"/>
              </w:rPr>
              <w:t>Ф.И.О., должность лица,</w:t>
            </w:r>
          </w:p>
          <w:p w:rsidR="0043087F" w:rsidRPr="00013FE6" w:rsidRDefault="0043087F" w:rsidP="00254ABA">
            <w:pPr>
              <w:jc w:val="both"/>
              <w:rPr>
                <w:rFonts w:ascii="Times New Roman" w:hAnsi="Times New Roman" w:cs="Times New Roman"/>
                <w:sz w:val="28"/>
                <w:szCs w:val="28"/>
              </w:rPr>
            </w:pPr>
            <w:proofErr w:type="gramStart"/>
            <w:r w:rsidRPr="00013FE6">
              <w:rPr>
                <w:rFonts w:ascii="Times New Roman" w:hAnsi="Times New Roman" w:cs="Times New Roman"/>
                <w:sz w:val="28"/>
                <w:szCs w:val="28"/>
              </w:rPr>
              <w:t>принявшего</w:t>
            </w:r>
            <w:proofErr w:type="gramEnd"/>
            <w:r w:rsidRPr="00013FE6">
              <w:rPr>
                <w:rFonts w:ascii="Times New Roman" w:hAnsi="Times New Roman" w:cs="Times New Roman"/>
                <w:sz w:val="28"/>
                <w:szCs w:val="28"/>
              </w:rPr>
              <w:t xml:space="preserve"> сообщение</w:t>
            </w:r>
          </w:p>
        </w:tc>
        <w:tc>
          <w:tcPr>
            <w:tcW w:w="1668" w:type="dxa"/>
            <w:tcBorders>
              <w:top w:val="single" w:sz="12" w:space="0" w:color="000000"/>
              <w:left w:val="single" w:sz="4" w:space="0" w:color="000000"/>
              <w:bottom w:val="single" w:sz="12" w:space="0" w:color="000000"/>
              <w:right w:val="single" w:sz="4" w:space="0" w:color="000000"/>
            </w:tcBorders>
          </w:tcPr>
          <w:p w:rsidR="0043087F" w:rsidRPr="00013FE6" w:rsidRDefault="0043087F" w:rsidP="00254ABA">
            <w:pPr>
              <w:ind w:left="9" w:hanging="9"/>
              <w:jc w:val="both"/>
              <w:rPr>
                <w:rFonts w:ascii="Times New Roman" w:hAnsi="Times New Roman" w:cs="Times New Roman"/>
                <w:sz w:val="28"/>
                <w:szCs w:val="28"/>
              </w:rPr>
            </w:pPr>
            <w:r w:rsidRPr="00013FE6">
              <w:rPr>
                <w:rFonts w:ascii="Times New Roman" w:hAnsi="Times New Roman" w:cs="Times New Roman"/>
                <w:sz w:val="28"/>
                <w:szCs w:val="28"/>
              </w:rPr>
              <w:t>Подпись лица, принявшего сообщение</w:t>
            </w:r>
          </w:p>
        </w:tc>
        <w:tc>
          <w:tcPr>
            <w:tcW w:w="2268" w:type="dxa"/>
            <w:tcBorders>
              <w:top w:val="single" w:sz="12" w:space="0" w:color="000000"/>
              <w:left w:val="single" w:sz="4" w:space="0" w:color="000000"/>
              <w:bottom w:val="single" w:sz="12"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Отметка о передаче материалов по сделке для одобрения</w:t>
            </w:r>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представителю нанимателя</w:t>
            </w:r>
          </w:p>
          <w:p w:rsidR="0043087F" w:rsidRPr="00013FE6" w:rsidRDefault="0043087F" w:rsidP="00254ABA">
            <w:pPr>
              <w:jc w:val="both"/>
              <w:rPr>
                <w:rFonts w:ascii="Times New Roman" w:hAnsi="Times New Roman" w:cs="Times New Roman"/>
                <w:sz w:val="28"/>
                <w:szCs w:val="28"/>
              </w:rPr>
            </w:pPr>
            <w:r w:rsidRPr="00013FE6">
              <w:rPr>
                <w:rFonts w:ascii="Times New Roman" w:hAnsi="Times New Roman" w:cs="Times New Roman"/>
                <w:sz w:val="28"/>
                <w:szCs w:val="28"/>
              </w:rPr>
              <w:t>(работодателю)/ наблюдательный совет</w:t>
            </w:r>
          </w:p>
        </w:tc>
      </w:tr>
      <w:tr w:rsidR="0043087F" w:rsidRPr="00013FE6" w:rsidTr="00774440">
        <w:trPr>
          <w:trHeight w:val="314"/>
        </w:trPr>
        <w:tc>
          <w:tcPr>
            <w:tcW w:w="566" w:type="dxa"/>
            <w:tcBorders>
              <w:top w:val="single" w:sz="12" w:space="0" w:color="000000"/>
              <w:left w:val="single" w:sz="12" w:space="0" w:color="000000"/>
              <w:bottom w:val="single" w:sz="4" w:space="0" w:color="000000"/>
              <w:right w:val="single" w:sz="4" w:space="0" w:color="000000"/>
            </w:tcBorders>
          </w:tcPr>
          <w:p w:rsidR="0043087F" w:rsidRPr="00013FE6" w:rsidRDefault="0043087F" w:rsidP="00254ABA">
            <w:pPr>
              <w:ind w:right="2"/>
              <w:jc w:val="both"/>
              <w:rPr>
                <w:rFonts w:ascii="Times New Roman" w:hAnsi="Times New Roman" w:cs="Times New Roman"/>
                <w:sz w:val="28"/>
                <w:szCs w:val="28"/>
              </w:rPr>
            </w:pPr>
            <w:r w:rsidRPr="00013FE6">
              <w:rPr>
                <w:rFonts w:ascii="Times New Roman" w:hAnsi="Times New Roman" w:cs="Times New Roman"/>
                <w:sz w:val="28"/>
                <w:szCs w:val="28"/>
              </w:rPr>
              <w:t xml:space="preserve">1. </w:t>
            </w:r>
          </w:p>
        </w:tc>
        <w:tc>
          <w:tcPr>
            <w:tcW w:w="1301" w:type="dxa"/>
            <w:tcBorders>
              <w:top w:val="single" w:sz="12" w:space="0" w:color="000000"/>
              <w:left w:val="single" w:sz="4" w:space="0" w:color="000000"/>
              <w:bottom w:val="single" w:sz="4"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2972" w:type="dxa"/>
            <w:tcBorders>
              <w:top w:val="single" w:sz="12" w:space="0" w:color="000000"/>
              <w:left w:val="single" w:sz="4" w:space="0" w:color="000000"/>
              <w:bottom w:val="single" w:sz="4"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2124" w:type="dxa"/>
            <w:tcBorders>
              <w:top w:val="single" w:sz="12" w:space="0" w:color="000000"/>
              <w:left w:val="single" w:sz="4" w:space="0" w:color="000000"/>
              <w:bottom w:val="single" w:sz="4"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2263" w:type="dxa"/>
            <w:tcBorders>
              <w:top w:val="single" w:sz="12" w:space="0" w:color="000000"/>
              <w:left w:val="single" w:sz="4" w:space="0" w:color="000000"/>
              <w:bottom w:val="single" w:sz="4"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p>
        </w:tc>
        <w:tc>
          <w:tcPr>
            <w:tcW w:w="1870" w:type="dxa"/>
            <w:tcBorders>
              <w:top w:val="single" w:sz="12" w:space="0" w:color="000000"/>
              <w:left w:val="single" w:sz="4" w:space="0" w:color="000000"/>
              <w:bottom w:val="single" w:sz="4"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1668" w:type="dxa"/>
            <w:tcBorders>
              <w:top w:val="single" w:sz="12" w:space="0" w:color="000000"/>
              <w:left w:val="single" w:sz="4" w:space="0" w:color="000000"/>
              <w:bottom w:val="single" w:sz="4"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p>
        </w:tc>
        <w:tc>
          <w:tcPr>
            <w:tcW w:w="2268" w:type="dxa"/>
            <w:tcBorders>
              <w:top w:val="single" w:sz="12" w:space="0" w:color="000000"/>
              <w:left w:val="single" w:sz="4" w:space="0" w:color="000000"/>
              <w:bottom w:val="single" w:sz="4"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p>
        </w:tc>
      </w:tr>
      <w:tr w:rsidR="0043087F" w:rsidRPr="00013FE6" w:rsidTr="00774440">
        <w:trPr>
          <w:trHeight w:val="331"/>
        </w:trPr>
        <w:tc>
          <w:tcPr>
            <w:tcW w:w="566" w:type="dxa"/>
            <w:tcBorders>
              <w:top w:val="single" w:sz="4" w:space="0" w:color="000000"/>
              <w:left w:val="single" w:sz="12" w:space="0" w:color="000000"/>
              <w:bottom w:val="single" w:sz="4" w:space="0" w:color="000000"/>
              <w:right w:val="single" w:sz="4" w:space="0" w:color="000000"/>
            </w:tcBorders>
          </w:tcPr>
          <w:p w:rsidR="0043087F" w:rsidRPr="00013FE6" w:rsidRDefault="0043087F" w:rsidP="00254ABA">
            <w:pPr>
              <w:ind w:right="2"/>
              <w:jc w:val="both"/>
              <w:rPr>
                <w:rFonts w:ascii="Times New Roman" w:hAnsi="Times New Roman" w:cs="Times New Roman"/>
                <w:sz w:val="28"/>
                <w:szCs w:val="28"/>
              </w:rPr>
            </w:pPr>
            <w:r w:rsidRPr="00013FE6">
              <w:rPr>
                <w:rFonts w:ascii="Times New Roman" w:hAnsi="Times New Roman" w:cs="Times New Roman"/>
                <w:sz w:val="28"/>
                <w:szCs w:val="28"/>
              </w:rPr>
              <w:t xml:space="preserve">2. </w:t>
            </w:r>
          </w:p>
        </w:tc>
        <w:tc>
          <w:tcPr>
            <w:tcW w:w="1301" w:type="dxa"/>
            <w:tcBorders>
              <w:top w:val="single" w:sz="4" w:space="0" w:color="000000"/>
              <w:left w:val="single" w:sz="4" w:space="0" w:color="000000"/>
              <w:bottom w:val="single" w:sz="4"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2972" w:type="dxa"/>
            <w:tcBorders>
              <w:top w:val="single" w:sz="4" w:space="0" w:color="000000"/>
              <w:left w:val="single" w:sz="4" w:space="0" w:color="000000"/>
              <w:bottom w:val="single" w:sz="4"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2124" w:type="dxa"/>
            <w:tcBorders>
              <w:top w:val="single" w:sz="4" w:space="0" w:color="000000"/>
              <w:left w:val="single" w:sz="4" w:space="0" w:color="000000"/>
              <w:bottom w:val="single" w:sz="4"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2263" w:type="dxa"/>
            <w:tcBorders>
              <w:top w:val="single" w:sz="4" w:space="0" w:color="000000"/>
              <w:left w:val="single" w:sz="4" w:space="0" w:color="000000"/>
              <w:bottom w:val="single" w:sz="4"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p>
        </w:tc>
        <w:tc>
          <w:tcPr>
            <w:tcW w:w="1870" w:type="dxa"/>
            <w:tcBorders>
              <w:top w:val="single" w:sz="4" w:space="0" w:color="000000"/>
              <w:left w:val="single" w:sz="4" w:space="0" w:color="000000"/>
              <w:bottom w:val="single" w:sz="4"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1668" w:type="dxa"/>
            <w:tcBorders>
              <w:top w:val="single" w:sz="4" w:space="0" w:color="000000"/>
              <w:left w:val="single" w:sz="4" w:space="0" w:color="000000"/>
              <w:bottom w:val="single" w:sz="4"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p>
        </w:tc>
      </w:tr>
      <w:tr w:rsidR="0043087F" w:rsidRPr="00013FE6" w:rsidTr="00774440">
        <w:trPr>
          <w:trHeight w:val="353"/>
        </w:trPr>
        <w:tc>
          <w:tcPr>
            <w:tcW w:w="566" w:type="dxa"/>
            <w:tcBorders>
              <w:top w:val="single" w:sz="4" w:space="0" w:color="000000"/>
              <w:left w:val="single" w:sz="12" w:space="0" w:color="000000"/>
              <w:bottom w:val="single" w:sz="12" w:space="0" w:color="000000"/>
              <w:right w:val="single" w:sz="4" w:space="0" w:color="000000"/>
            </w:tcBorders>
          </w:tcPr>
          <w:p w:rsidR="0043087F" w:rsidRPr="00013FE6" w:rsidRDefault="0043087F" w:rsidP="00254ABA">
            <w:pPr>
              <w:ind w:right="2"/>
              <w:jc w:val="both"/>
              <w:rPr>
                <w:rFonts w:ascii="Times New Roman" w:hAnsi="Times New Roman" w:cs="Times New Roman"/>
                <w:sz w:val="28"/>
                <w:szCs w:val="28"/>
              </w:rPr>
            </w:pPr>
            <w:r w:rsidRPr="00013FE6">
              <w:rPr>
                <w:rFonts w:ascii="Times New Roman" w:hAnsi="Times New Roman" w:cs="Times New Roman"/>
                <w:sz w:val="28"/>
                <w:szCs w:val="28"/>
              </w:rPr>
              <w:t xml:space="preserve">3. </w:t>
            </w:r>
          </w:p>
        </w:tc>
        <w:tc>
          <w:tcPr>
            <w:tcW w:w="1301" w:type="dxa"/>
            <w:tcBorders>
              <w:top w:val="single" w:sz="4" w:space="0" w:color="000000"/>
              <w:left w:val="single" w:sz="4" w:space="0" w:color="000000"/>
              <w:bottom w:val="single" w:sz="12"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2972" w:type="dxa"/>
            <w:tcBorders>
              <w:top w:val="single" w:sz="4" w:space="0" w:color="000000"/>
              <w:left w:val="single" w:sz="4" w:space="0" w:color="000000"/>
              <w:bottom w:val="single" w:sz="12"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2124" w:type="dxa"/>
            <w:tcBorders>
              <w:top w:val="single" w:sz="4" w:space="0" w:color="000000"/>
              <w:left w:val="single" w:sz="4" w:space="0" w:color="000000"/>
              <w:bottom w:val="single" w:sz="12"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2263" w:type="dxa"/>
            <w:tcBorders>
              <w:top w:val="single" w:sz="4" w:space="0" w:color="000000"/>
              <w:left w:val="single" w:sz="4" w:space="0" w:color="000000"/>
              <w:bottom w:val="single" w:sz="12"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p>
        </w:tc>
        <w:tc>
          <w:tcPr>
            <w:tcW w:w="1870" w:type="dxa"/>
            <w:tcBorders>
              <w:top w:val="single" w:sz="4" w:space="0" w:color="000000"/>
              <w:left w:val="single" w:sz="4" w:space="0" w:color="000000"/>
              <w:bottom w:val="single" w:sz="12" w:space="0" w:color="000000"/>
              <w:right w:val="single" w:sz="4" w:space="0" w:color="000000"/>
            </w:tcBorders>
          </w:tcPr>
          <w:p w:rsidR="0043087F" w:rsidRPr="00013FE6" w:rsidRDefault="0043087F" w:rsidP="00254ABA">
            <w:pPr>
              <w:ind w:left="2"/>
              <w:jc w:val="both"/>
              <w:rPr>
                <w:rFonts w:ascii="Times New Roman" w:hAnsi="Times New Roman" w:cs="Times New Roman"/>
                <w:sz w:val="28"/>
                <w:szCs w:val="28"/>
              </w:rPr>
            </w:pPr>
          </w:p>
        </w:tc>
        <w:tc>
          <w:tcPr>
            <w:tcW w:w="1668" w:type="dxa"/>
            <w:tcBorders>
              <w:top w:val="single" w:sz="4" w:space="0" w:color="000000"/>
              <w:left w:val="single" w:sz="4" w:space="0" w:color="000000"/>
              <w:bottom w:val="single" w:sz="12"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12" w:space="0" w:color="000000"/>
              <w:right w:val="single" w:sz="4" w:space="0" w:color="000000"/>
            </w:tcBorders>
          </w:tcPr>
          <w:p w:rsidR="0043087F" w:rsidRPr="00013FE6" w:rsidRDefault="0043087F" w:rsidP="00254ABA">
            <w:pPr>
              <w:jc w:val="both"/>
              <w:rPr>
                <w:rFonts w:ascii="Times New Roman" w:hAnsi="Times New Roman" w:cs="Times New Roman"/>
                <w:sz w:val="28"/>
                <w:szCs w:val="28"/>
              </w:rPr>
            </w:pPr>
          </w:p>
        </w:tc>
      </w:tr>
    </w:tbl>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jc w:val="both"/>
        <w:rPr>
          <w:rFonts w:ascii="Times New Roman" w:hAnsi="Times New Roman" w:cs="Times New Roman"/>
          <w:sz w:val="28"/>
          <w:szCs w:val="28"/>
        </w:rPr>
        <w:sectPr w:rsidR="0043087F" w:rsidRPr="00013FE6" w:rsidSect="0006704A">
          <w:headerReference w:type="even" r:id="rId22"/>
          <w:headerReference w:type="default" r:id="rId23"/>
          <w:headerReference w:type="first" r:id="rId24"/>
          <w:pgSz w:w="16841" w:h="11911" w:orient="landscape"/>
          <w:pgMar w:top="1440" w:right="1710" w:bottom="851" w:left="859" w:header="720" w:footer="720" w:gutter="0"/>
          <w:cols w:space="720"/>
        </w:sectPr>
      </w:pPr>
    </w:p>
    <w:tbl>
      <w:tblPr>
        <w:tblStyle w:val="11"/>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tblGrid>
      <w:tr w:rsidR="0043087F" w:rsidRPr="00013FE6" w:rsidTr="00774440">
        <w:tc>
          <w:tcPr>
            <w:tcW w:w="10367" w:type="dxa"/>
          </w:tcPr>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lastRenderedPageBreak/>
              <w:t>Приложение № 3</w:t>
            </w:r>
          </w:p>
          <w:p w:rsidR="0043087F" w:rsidRPr="00013FE6" w:rsidRDefault="0043087F" w:rsidP="00254ABA">
            <w:pPr>
              <w:ind w:right="10"/>
              <w:jc w:val="both"/>
              <w:rPr>
                <w:rFonts w:ascii="Times New Roman" w:hAnsi="Times New Roman" w:cs="Times New Roman"/>
                <w:sz w:val="28"/>
                <w:szCs w:val="28"/>
              </w:rPr>
            </w:pPr>
            <w:r w:rsidRPr="00013FE6">
              <w:rPr>
                <w:rFonts w:ascii="Times New Roman" w:hAnsi="Times New Roman" w:cs="Times New Roman"/>
                <w:sz w:val="28"/>
                <w:szCs w:val="28"/>
              </w:rPr>
              <w:t xml:space="preserve">к Положению о конфликте интересов в </w:t>
            </w:r>
            <w:r w:rsidRPr="00013FE6">
              <w:rPr>
                <w:rFonts w:ascii="Times New Roman" w:hAnsi="Times New Roman" w:cs="Times New Roman"/>
                <w:color w:val="000000"/>
                <w:sz w:val="28"/>
                <w:szCs w:val="28"/>
                <w:bdr w:val="none" w:sz="0" w:space="0" w:color="auto" w:frame="1"/>
              </w:rPr>
              <w:t>муниципальном бюджетном дошкольном образовательном учреждении</w:t>
            </w:r>
            <w:r w:rsidRPr="00013FE6">
              <w:rPr>
                <w:rFonts w:ascii="Times New Roman" w:eastAsia="Times New Roman" w:hAnsi="Times New Roman" w:cs="Times New Roman"/>
                <w:color w:val="000000"/>
                <w:sz w:val="28"/>
                <w:szCs w:val="28"/>
                <w:bdr w:val="none" w:sz="0" w:space="0" w:color="auto" w:frame="1"/>
              </w:rPr>
              <w:t xml:space="preserve"> «</w:t>
            </w:r>
            <w:proofErr w:type="gramStart"/>
            <w:r w:rsidR="003A3C67">
              <w:rPr>
                <w:rFonts w:ascii="Times New Roman" w:eastAsia="Times New Roman" w:hAnsi="Times New Roman" w:cs="Times New Roman"/>
                <w:color w:val="000000"/>
                <w:sz w:val="28"/>
                <w:szCs w:val="28"/>
                <w:bdr w:val="none" w:sz="0" w:space="0" w:color="auto" w:frame="1"/>
              </w:rPr>
              <w:t>Ясли-сад</w:t>
            </w:r>
            <w:proofErr w:type="gramEnd"/>
            <w:r w:rsidR="003A3C67">
              <w:rPr>
                <w:rFonts w:ascii="Times New Roman" w:eastAsia="Times New Roman" w:hAnsi="Times New Roman" w:cs="Times New Roman"/>
                <w:color w:val="000000"/>
                <w:sz w:val="28"/>
                <w:szCs w:val="28"/>
                <w:bdr w:val="none" w:sz="0" w:space="0" w:color="auto" w:frame="1"/>
              </w:rPr>
              <w:t xml:space="preserve"> №107</w:t>
            </w:r>
            <w:r w:rsidRPr="00013FE6">
              <w:rPr>
                <w:rFonts w:ascii="Times New Roman" w:eastAsia="Times New Roman" w:hAnsi="Times New Roman" w:cs="Times New Roman"/>
                <w:color w:val="000000"/>
                <w:sz w:val="28"/>
                <w:szCs w:val="28"/>
                <w:bdr w:val="none" w:sz="0" w:space="0" w:color="auto" w:frame="1"/>
              </w:rPr>
              <w:t xml:space="preserve"> </w:t>
            </w:r>
            <w:r w:rsidR="00254ABA">
              <w:rPr>
                <w:rFonts w:ascii="Times New Roman" w:eastAsia="Times New Roman" w:hAnsi="Times New Roman" w:cs="Times New Roman"/>
                <w:color w:val="000000"/>
                <w:sz w:val="28"/>
                <w:szCs w:val="28"/>
                <w:bdr w:val="none" w:sz="0" w:space="0" w:color="auto" w:frame="1"/>
              </w:rPr>
              <w:t>г. Донецка»</w:t>
            </w:r>
          </w:p>
        </w:tc>
      </w:tr>
    </w:tbl>
    <w:p w:rsidR="0043087F" w:rsidRPr="00013FE6" w:rsidRDefault="0043087F" w:rsidP="00254ABA">
      <w:pPr>
        <w:spacing w:after="0" w:line="240" w:lineRule="auto"/>
        <w:ind w:left="2168" w:hanging="10"/>
        <w:jc w:val="both"/>
        <w:rPr>
          <w:rFonts w:ascii="Times New Roman" w:hAnsi="Times New Roman" w:cs="Times New Roman"/>
          <w:sz w:val="28"/>
          <w:szCs w:val="28"/>
        </w:rPr>
      </w:pP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keepNext/>
        <w:keepLines/>
        <w:spacing w:after="0" w:line="240" w:lineRule="auto"/>
        <w:ind w:left="1799" w:right="1686" w:hanging="10"/>
        <w:jc w:val="both"/>
        <w:outlineLvl w:val="0"/>
        <w:rPr>
          <w:rFonts w:ascii="Times New Roman" w:hAnsi="Times New Roman" w:cs="Times New Roman"/>
          <w:b/>
          <w:sz w:val="28"/>
          <w:szCs w:val="28"/>
        </w:rPr>
      </w:pPr>
      <w:r w:rsidRPr="00013FE6">
        <w:rPr>
          <w:rFonts w:ascii="Times New Roman" w:hAnsi="Times New Roman" w:cs="Times New Roman"/>
          <w:b/>
          <w:sz w:val="28"/>
          <w:szCs w:val="28"/>
        </w:rPr>
        <w:t>Перечень типовых ситуаций конфликта интересов и порядок их разрешения в учреждении</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821" w:right="10"/>
        <w:jc w:val="both"/>
        <w:rPr>
          <w:rFonts w:ascii="Times New Roman" w:hAnsi="Times New Roman" w:cs="Times New Roman"/>
          <w:sz w:val="28"/>
          <w:szCs w:val="28"/>
        </w:rPr>
      </w:pPr>
      <w:r w:rsidRPr="00013FE6">
        <w:rPr>
          <w:rFonts w:ascii="Times New Roman" w:hAnsi="Times New Roman" w:cs="Times New Roman"/>
          <w:b/>
          <w:sz w:val="28"/>
          <w:szCs w:val="28"/>
          <w:u w:val="single" w:color="000000"/>
        </w:rPr>
        <w:t xml:space="preserve">1 ситуация. </w:t>
      </w:r>
      <w:r w:rsidRPr="00013FE6">
        <w:rPr>
          <w:rFonts w:ascii="Times New Roman" w:hAnsi="Times New Roman" w:cs="Times New Roman"/>
          <w:sz w:val="28"/>
          <w:szCs w:val="28"/>
        </w:rPr>
        <w:t xml:space="preserve">Заинтересованность в совершении учреждением сделки.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keepNext/>
        <w:keepLines/>
        <w:spacing w:after="0" w:line="240" w:lineRule="auto"/>
        <w:ind w:left="816" w:hanging="10"/>
        <w:jc w:val="both"/>
        <w:outlineLvl w:val="1"/>
        <w:rPr>
          <w:rFonts w:ascii="Times New Roman" w:hAnsi="Times New Roman" w:cs="Times New Roman"/>
          <w:b/>
          <w:i/>
          <w:sz w:val="28"/>
          <w:szCs w:val="28"/>
          <w:u w:val="single" w:color="000000"/>
        </w:rPr>
      </w:pPr>
      <w:r w:rsidRPr="00013FE6">
        <w:rPr>
          <w:rFonts w:ascii="Times New Roman" w:hAnsi="Times New Roman" w:cs="Times New Roman"/>
          <w:b/>
          <w:i/>
          <w:sz w:val="28"/>
          <w:szCs w:val="28"/>
          <w:u w:color="000000"/>
        </w:rPr>
        <w:t>1</w:t>
      </w:r>
      <w:r w:rsidRPr="00013FE6">
        <w:rPr>
          <w:rFonts w:ascii="Times New Roman" w:hAnsi="Times New Roman" w:cs="Times New Roman"/>
          <w:b/>
          <w:sz w:val="28"/>
          <w:szCs w:val="28"/>
          <w:u w:color="000000"/>
        </w:rPr>
        <w:t>пример</w:t>
      </w:r>
      <w:r w:rsidRPr="00013FE6">
        <w:rPr>
          <w:rFonts w:ascii="Times New Roman" w:hAnsi="Times New Roman" w:cs="Times New Roman"/>
          <w:sz w:val="28"/>
          <w:szCs w:val="28"/>
          <w:u w:color="000000"/>
        </w:rPr>
        <w:t xml:space="preserve">. </w:t>
      </w:r>
      <w:r w:rsidRPr="00013FE6">
        <w:rPr>
          <w:rFonts w:ascii="Times New Roman" w:hAnsi="Times New Roman" w:cs="Times New Roman"/>
          <w:b/>
          <w:i/>
          <w:sz w:val="28"/>
          <w:szCs w:val="28"/>
          <w:u w:val="single" w:color="000000"/>
        </w:rPr>
        <w:t>Для бюджетного, казенного учреждения</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43087F" w:rsidRPr="00013FE6" w:rsidRDefault="0043087F" w:rsidP="00254ABA">
      <w:pPr>
        <w:numPr>
          <w:ilvl w:val="0"/>
          <w:numId w:val="2"/>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43087F" w:rsidRPr="00013FE6" w:rsidRDefault="0043087F" w:rsidP="00254ABA">
      <w:pPr>
        <w:numPr>
          <w:ilvl w:val="0"/>
          <w:numId w:val="2"/>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состоят с этими организациями или гражданами в трудовых отношениях, являются участниками, кредиторами этих организаций или граждан. </w:t>
      </w:r>
    </w:p>
    <w:p w:rsidR="0043087F" w:rsidRPr="00013FE6" w:rsidRDefault="00CD202D" w:rsidP="00254ABA">
      <w:pPr>
        <w:spacing w:after="0" w:line="240" w:lineRule="auto"/>
        <w:ind w:left="98" w:right="10"/>
        <w:jc w:val="both"/>
        <w:rPr>
          <w:rFonts w:ascii="Times New Roman" w:hAnsi="Times New Roman" w:cs="Times New Roman"/>
          <w:sz w:val="28"/>
          <w:szCs w:val="28"/>
        </w:rPr>
      </w:pPr>
      <w:r>
        <w:rPr>
          <w:rFonts w:ascii="Times New Roman" w:eastAsia="Calibri" w:hAnsi="Times New Roman" w:cs="Times New Roman"/>
          <w:noProof/>
          <w:sz w:val="28"/>
          <w:szCs w:val="28"/>
        </w:rPr>
        <w:pict>
          <v:group id="Group 16797" o:spid="_x0000_s1045" style="position:absolute;left:0;text-align:left;margin-left:51pt;margin-top:-.85pt;width:.25pt;height:1.05pt;z-index:25165619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">
            <v:rect id="Rectangle 1150" o:spid="_x0000_s1046"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43087F" w:rsidRDefault="0043087F" w:rsidP="0043087F">
                    <w:pPr>
                      <w:spacing w:after="160" w:line="259" w:lineRule="auto"/>
                    </w:pPr>
                  </w:p>
                </w:txbxContent>
              </v:textbox>
            </v:rect>
            <w10:wrap type="topAndBottom" anchorx="page" anchory="page"/>
          </v:group>
        </w:pict>
      </w:r>
      <w:r w:rsidR="0043087F" w:rsidRPr="00013FE6">
        <w:rPr>
          <w:rFonts w:ascii="Times New Roman" w:hAnsi="Times New Roman" w:cs="Times New Roman"/>
          <w:sz w:val="28"/>
          <w:szCs w:val="28"/>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013FE6">
        <w:rPr>
          <w:rFonts w:ascii="Times New Roman" w:hAnsi="Times New Roman" w:cs="Times New Roman"/>
          <w:sz w:val="28"/>
          <w:szCs w:val="28"/>
        </w:rPr>
        <w:t xml:space="preserve">: </w:t>
      </w:r>
    </w:p>
    <w:p w:rsidR="0043087F" w:rsidRPr="00013FE6" w:rsidRDefault="0043087F" w:rsidP="00254ABA">
      <w:pPr>
        <w:numPr>
          <w:ilvl w:val="0"/>
          <w:numId w:val="3"/>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w:t>
      </w:r>
      <w:proofErr w:type="gramStart"/>
      <w:r w:rsidRPr="00013FE6">
        <w:rPr>
          <w:rFonts w:ascii="Times New Roman" w:hAnsi="Times New Roman" w:cs="Times New Roman"/>
          <w:sz w:val="28"/>
          <w:szCs w:val="28"/>
        </w:rPr>
        <w:t>помимо</w:t>
      </w:r>
      <w:proofErr w:type="gramEnd"/>
      <w:r w:rsidRPr="00013FE6">
        <w:rPr>
          <w:rFonts w:ascii="Times New Roman" w:hAnsi="Times New Roman" w:cs="Times New Roman"/>
          <w:sz w:val="28"/>
          <w:szCs w:val="28"/>
        </w:rPr>
        <w:t xml:space="preserve"> </w:t>
      </w:r>
    </w:p>
    <w:p w:rsidR="0043087F" w:rsidRPr="00013FE6" w:rsidRDefault="0043087F" w:rsidP="00254ABA">
      <w:pPr>
        <w:spacing w:after="0" w:line="240" w:lineRule="auto"/>
        <w:ind w:left="98" w:right="10"/>
        <w:jc w:val="both"/>
        <w:rPr>
          <w:rFonts w:ascii="Times New Roman" w:hAnsi="Times New Roman" w:cs="Times New Roman"/>
          <w:sz w:val="28"/>
          <w:szCs w:val="28"/>
        </w:rPr>
      </w:pPr>
      <w:proofErr w:type="gramStart"/>
      <w:r w:rsidRPr="00013FE6">
        <w:rPr>
          <w:rFonts w:ascii="Times New Roman" w:hAnsi="Times New Roman" w:cs="Times New Roman"/>
          <w:sz w:val="28"/>
          <w:szCs w:val="28"/>
        </w:rPr>
        <w:t>предусмотренных</w:t>
      </w:r>
      <w:proofErr w:type="gramEnd"/>
      <w:r w:rsidRPr="00013FE6">
        <w:rPr>
          <w:rFonts w:ascii="Times New Roman" w:hAnsi="Times New Roman" w:cs="Times New Roman"/>
          <w:sz w:val="28"/>
          <w:szCs w:val="28"/>
        </w:rPr>
        <w:t xml:space="preserve"> учредительными документами такого учреждения; </w:t>
      </w:r>
    </w:p>
    <w:p w:rsidR="0043087F" w:rsidRPr="00013FE6" w:rsidRDefault="0043087F" w:rsidP="00254ABA">
      <w:pPr>
        <w:numPr>
          <w:ilvl w:val="0"/>
          <w:numId w:val="3"/>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43087F" w:rsidRPr="00013FE6" w:rsidRDefault="0043087F" w:rsidP="00254ABA">
      <w:pPr>
        <w:spacing w:after="0" w:line="240" w:lineRule="auto"/>
        <w:ind w:left="98" w:right="10"/>
        <w:jc w:val="both"/>
        <w:rPr>
          <w:rFonts w:ascii="Times New Roman" w:hAnsi="Times New Roman" w:cs="Times New Roman"/>
          <w:sz w:val="28"/>
          <w:szCs w:val="28"/>
        </w:rPr>
      </w:pPr>
      <w:proofErr w:type="gramStart"/>
      <w:r w:rsidRPr="00013FE6">
        <w:rPr>
          <w:rFonts w:ascii="Times New Roman" w:hAnsi="Times New Roman" w:cs="Times New Roman"/>
          <w:sz w:val="28"/>
          <w:szCs w:val="28"/>
        </w:rPr>
        <w:t xml:space="preserve">а) оно обязано сообщить в письменной форме о своей заинтересованности органу управления учреждением или органу надзора за его деятельностью до </w:t>
      </w:r>
      <w:r w:rsidRPr="00013FE6">
        <w:rPr>
          <w:rFonts w:ascii="Times New Roman" w:hAnsi="Times New Roman" w:cs="Times New Roman"/>
          <w:sz w:val="28"/>
          <w:szCs w:val="28"/>
        </w:rPr>
        <w:lastRenderedPageBreak/>
        <w:t>момента принятия решения о заключении сделки (</w:t>
      </w:r>
      <w:r w:rsidRPr="00013FE6">
        <w:rPr>
          <w:rFonts w:ascii="Times New Roman" w:hAnsi="Times New Roman" w:cs="Times New Roman"/>
          <w:i/>
          <w:sz w:val="28"/>
          <w:szCs w:val="28"/>
        </w:rPr>
        <w:t xml:space="preserve">указать наименование соответствующего структурного подразделения мэрии города Новосибирска, осуществляющего функции и полномочия учредителя </w:t>
      </w:r>
      <w:r w:rsidRPr="00013FE6">
        <w:rPr>
          <w:rFonts w:ascii="Times New Roman" w:hAnsi="Times New Roman" w:cs="Times New Roman"/>
          <w:sz w:val="28"/>
          <w:szCs w:val="28"/>
        </w:rPr>
        <w:t xml:space="preserve">(далее – структурное </w:t>
      </w:r>
      <w:proofErr w:type="gramEnd"/>
    </w:p>
    <w:p w:rsidR="0043087F" w:rsidRPr="00013FE6" w:rsidRDefault="0043087F" w:rsidP="00254ABA">
      <w:pPr>
        <w:spacing w:after="0" w:line="240" w:lineRule="auto"/>
        <w:ind w:left="98" w:right="10"/>
        <w:jc w:val="both"/>
        <w:rPr>
          <w:rFonts w:ascii="Times New Roman" w:hAnsi="Times New Roman" w:cs="Times New Roman"/>
          <w:sz w:val="28"/>
          <w:szCs w:val="28"/>
        </w:rPr>
      </w:pPr>
      <w:proofErr w:type="gramStart"/>
      <w:r w:rsidRPr="00013FE6">
        <w:rPr>
          <w:rFonts w:ascii="Times New Roman" w:hAnsi="Times New Roman" w:cs="Times New Roman"/>
          <w:sz w:val="28"/>
          <w:szCs w:val="28"/>
        </w:rPr>
        <w:t>подразделение));</w:t>
      </w:r>
      <w:proofErr w:type="gramEnd"/>
    </w:p>
    <w:p w:rsidR="0043087F" w:rsidRPr="00013FE6" w:rsidRDefault="0043087F" w:rsidP="00254ABA">
      <w:pPr>
        <w:spacing w:after="0" w:line="240" w:lineRule="auto"/>
        <w:ind w:left="821" w:right="10"/>
        <w:jc w:val="both"/>
        <w:rPr>
          <w:rFonts w:ascii="Times New Roman" w:hAnsi="Times New Roman" w:cs="Times New Roman"/>
          <w:sz w:val="28"/>
          <w:szCs w:val="28"/>
        </w:rPr>
      </w:pPr>
      <w:r w:rsidRPr="00013FE6">
        <w:rPr>
          <w:rFonts w:ascii="Times New Roman" w:hAnsi="Times New Roman" w:cs="Times New Roman"/>
          <w:sz w:val="28"/>
          <w:szCs w:val="28"/>
        </w:rPr>
        <w:t xml:space="preserve">б) сделка должна быть </w:t>
      </w:r>
      <w:hyperlink r:id="rId25" w:anchor="dst100125">
        <w:proofErr w:type="spellStart"/>
        <w:r w:rsidRPr="00013FE6">
          <w:rPr>
            <w:rFonts w:ascii="Times New Roman" w:hAnsi="Times New Roman" w:cs="Times New Roman"/>
            <w:sz w:val="28"/>
            <w:szCs w:val="28"/>
          </w:rPr>
          <w:t>одобрена</w:t>
        </w:r>
      </w:hyperlink>
      <w:hyperlink r:id="rId26" w:anchor="dst100125"/>
      <w:r w:rsidRPr="00013FE6">
        <w:rPr>
          <w:rFonts w:ascii="Times New Roman" w:hAnsi="Times New Roman" w:cs="Times New Roman"/>
          <w:sz w:val="28"/>
          <w:szCs w:val="28"/>
        </w:rPr>
        <w:t>структурным</w:t>
      </w:r>
      <w:proofErr w:type="spellEnd"/>
      <w:r w:rsidRPr="00013FE6">
        <w:rPr>
          <w:rFonts w:ascii="Times New Roman" w:hAnsi="Times New Roman" w:cs="Times New Roman"/>
          <w:sz w:val="28"/>
          <w:szCs w:val="28"/>
        </w:rPr>
        <w:t xml:space="preserve"> подразделением. </w:t>
      </w:r>
    </w:p>
    <w:p w:rsidR="0043087F" w:rsidRPr="00013FE6" w:rsidRDefault="0043087F" w:rsidP="00254ABA">
      <w:pPr>
        <w:spacing w:after="0" w:line="240" w:lineRule="auto"/>
        <w:ind w:left="151"/>
        <w:jc w:val="both"/>
        <w:rPr>
          <w:rFonts w:ascii="Times New Roman" w:hAnsi="Times New Roman" w:cs="Times New Roman"/>
          <w:sz w:val="28"/>
          <w:szCs w:val="28"/>
        </w:rPr>
      </w:pPr>
      <w:r w:rsidRPr="00013FE6">
        <w:rPr>
          <w:rFonts w:ascii="Times New Roman" w:hAnsi="Times New Roman" w:cs="Times New Roman"/>
          <w:sz w:val="28"/>
          <w:szCs w:val="28"/>
        </w:rPr>
        <w:tab/>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keepNext/>
        <w:keepLines/>
        <w:spacing w:after="0" w:line="240" w:lineRule="auto"/>
        <w:ind w:left="816" w:hanging="10"/>
        <w:jc w:val="both"/>
        <w:outlineLvl w:val="1"/>
        <w:rPr>
          <w:rFonts w:ascii="Times New Roman" w:hAnsi="Times New Roman" w:cs="Times New Roman"/>
          <w:b/>
          <w:i/>
          <w:sz w:val="28"/>
          <w:szCs w:val="28"/>
          <w:u w:val="single" w:color="000000"/>
        </w:rPr>
      </w:pPr>
      <w:r w:rsidRPr="00013FE6">
        <w:rPr>
          <w:rFonts w:ascii="Times New Roman" w:hAnsi="Times New Roman" w:cs="Times New Roman"/>
          <w:b/>
          <w:i/>
          <w:sz w:val="28"/>
          <w:szCs w:val="28"/>
          <w:u w:color="000000"/>
        </w:rPr>
        <w:t>2</w:t>
      </w:r>
      <w:r w:rsidRPr="00013FE6">
        <w:rPr>
          <w:rFonts w:ascii="Times New Roman" w:hAnsi="Times New Roman" w:cs="Times New Roman"/>
          <w:b/>
          <w:sz w:val="28"/>
          <w:szCs w:val="28"/>
          <w:u w:color="000000"/>
        </w:rPr>
        <w:t>пример</w:t>
      </w:r>
      <w:r w:rsidRPr="00013FE6">
        <w:rPr>
          <w:rFonts w:ascii="Times New Roman" w:hAnsi="Times New Roman" w:cs="Times New Roman"/>
          <w:sz w:val="28"/>
          <w:szCs w:val="28"/>
          <w:u w:color="000000"/>
        </w:rPr>
        <w:t xml:space="preserve">. </w:t>
      </w:r>
      <w:r w:rsidRPr="00013FE6">
        <w:rPr>
          <w:rFonts w:ascii="Times New Roman" w:hAnsi="Times New Roman" w:cs="Times New Roman"/>
          <w:b/>
          <w:i/>
          <w:sz w:val="28"/>
          <w:szCs w:val="28"/>
          <w:u w:val="single" w:color="000000"/>
        </w:rPr>
        <w:t>Для автономного учреждения</w:t>
      </w:r>
    </w:p>
    <w:p w:rsidR="0043087F" w:rsidRPr="00013FE6" w:rsidRDefault="0043087F" w:rsidP="00254ABA">
      <w:pPr>
        <w:spacing w:after="0" w:line="240" w:lineRule="auto"/>
        <w:ind w:left="98" w:right="10"/>
        <w:jc w:val="both"/>
        <w:rPr>
          <w:rFonts w:ascii="Times New Roman" w:hAnsi="Times New Roman" w:cs="Times New Roman"/>
          <w:sz w:val="28"/>
          <w:szCs w:val="28"/>
        </w:rPr>
      </w:pPr>
      <w:proofErr w:type="gramStart"/>
      <w:r w:rsidRPr="00013FE6">
        <w:rPr>
          <w:rFonts w:ascii="Times New Roman" w:hAnsi="Times New Roman" w:cs="Times New Roman"/>
          <w:sz w:val="28"/>
          <w:szCs w:val="28"/>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013FE6">
        <w:rPr>
          <w:rFonts w:ascii="Times New Roman" w:hAnsi="Times New Roman" w:cs="Times New Roman"/>
          <w:sz w:val="28"/>
          <w:szCs w:val="28"/>
        </w:rPr>
        <w:t>неполнородные</w:t>
      </w:r>
      <w:proofErr w:type="spellEnd"/>
      <w:r w:rsidRPr="00013FE6">
        <w:rPr>
          <w:rFonts w:ascii="Times New Roman" w:hAnsi="Times New Roman" w:cs="Times New Roman"/>
          <w:sz w:val="28"/>
          <w:szCs w:val="28"/>
        </w:rPr>
        <w:t xml:space="preserve"> братья и сестры, а также двоюродные братья и сестры, дяди, тети (в том числе братья и сестры усыновителей</w:t>
      </w:r>
      <w:proofErr w:type="gramEnd"/>
      <w:r w:rsidRPr="00013FE6">
        <w:rPr>
          <w:rFonts w:ascii="Times New Roman" w:hAnsi="Times New Roman" w:cs="Times New Roman"/>
          <w:sz w:val="28"/>
          <w:szCs w:val="28"/>
        </w:rPr>
        <w:t xml:space="preserve"> этого лица), племянники, усыновители, усыновленные: </w:t>
      </w:r>
    </w:p>
    <w:p w:rsidR="0043087F" w:rsidRPr="00013FE6" w:rsidRDefault="0043087F" w:rsidP="00254ABA">
      <w:pPr>
        <w:numPr>
          <w:ilvl w:val="0"/>
          <w:numId w:val="4"/>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являются в сделке стороной, выгодоприобретателем, посредником или представителем; </w:t>
      </w:r>
    </w:p>
    <w:p w:rsidR="0043087F" w:rsidRPr="00013FE6" w:rsidRDefault="0043087F" w:rsidP="00254ABA">
      <w:pPr>
        <w:numPr>
          <w:ilvl w:val="0"/>
          <w:numId w:val="4"/>
        </w:numPr>
        <w:spacing w:after="0" w:line="240" w:lineRule="auto"/>
        <w:ind w:right="10" w:firstLine="700"/>
        <w:jc w:val="both"/>
        <w:rPr>
          <w:rFonts w:ascii="Times New Roman" w:hAnsi="Times New Roman" w:cs="Times New Roman"/>
          <w:sz w:val="28"/>
          <w:szCs w:val="28"/>
        </w:rPr>
      </w:pPr>
      <w:proofErr w:type="gramStart"/>
      <w:r w:rsidRPr="00013FE6">
        <w:rPr>
          <w:rFonts w:ascii="Times New Roman" w:hAnsi="Times New Roman" w:cs="Times New Roman"/>
          <w:sz w:val="28"/>
          <w:szCs w:val="28"/>
        </w:rP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 </w:t>
      </w:r>
      <w:proofErr w:type="gramEnd"/>
    </w:p>
    <w:p w:rsidR="0043087F" w:rsidRPr="00013FE6" w:rsidRDefault="0043087F" w:rsidP="00254ABA">
      <w:pPr>
        <w:numPr>
          <w:ilvl w:val="0"/>
          <w:numId w:val="4"/>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 xml:space="preserve">При совершении сделки, в отношении которой имеется заинтересованность отдельных лиц, должны быть приняты следующие меры: </w:t>
      </w:r>
    </w:p>
    <w:p w:rsidR="0043087F" w:rsidRPr="00013FE6" w:rsidRDefault="0043087F" w:rsidP="00254ABA">
      <w:pPr>
        <w:numPr>
          <w:ilvl w:val="0"/>
          <w:numId w:val="5"/>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
    <w:p w:rsidR="0043087F" w:rsidRPr="00013FE6" w:rsidRDefault="0043087F" w:rsidP="00254ABA">
      <w:pPr>
        <w:numPr>
          <w:ilvl w:val="0"/>
          <w:numId w:val="5"/>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w:t>
      </w:r>
    </w:p>
    <w:p w:rsidR="0043087F" w:rsidRPr="00013FE6" w:rsidRDefault="0043087F" w:rsidP="00254ABA">
      <w:pPr>
        <w:spacing w:after="0" w:line="240" w:lineRule="auto"/>
        <w:ind w:left="98" w:right="10"/>
        <w:jc w:val="both"/>
        <w:rPr>
          <w:rFonts w:ascii="Times New Roman" w:hAnsi="Times New Roman" w:cs="Times New Roman"/>
          <w:sz w:val="28"/>
          <w:szCs w:val="28"/>
        </w:rPr>
      </w:pPr>
      <w:proofErr w:type="gramStart"/>
      <w:r w:rsidRPr="00013FE6">
        <w:rPr>
          <w:rFonts w:ascii="Times New Roman" w:hAnsi="Times New Roman" w:cs="Times New Roman"/>
          <w:sz w:val="28"/>
          <w:szCs w:val="28"/>
        </w:rPr>
        <w:t xml:space="preserve">Сделка, в совершении которой имеется заинтересованность, совершенная с нарушением указанных требований, может быть признана недействительной, </w:t>
      </w:r>
      <w:r w:rsidRPr="00013FE6">
        <w:rPr>
          <w:rFonts w:ascii="Times New Roman" w:hAnsi="Times New Roman" w:cs="Times New Roman"/>
          <w:sz w:val="28"/>
          <w:szCs w:val="28"/>
        </w:rPr>
        <w:lastRenderedPageBreak/>
        <w:t>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w:t>
      </w:r>
      <w:proofErr w:type="gramEnd"/>
      <w:r w:rsidRPr="00013FE6">
        <w:rPr>
          <w:rFonts w:ascii="Times New Roman" w:hAnsi="Times New Roman" w:cs="Times New Roman"/>
          <w:sz w:val="28"/>
          <w:szCs w:val="28"/>
        </w:rPr>
        <w:t xml:space="preserve"> не знало и не могло знать  о предполагаемой  сделке или о своей  заинтересованности  в  ее совершении.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98" w:right="10" w:firstLine="610"/>
        <w:jc w:val="both"/>
        <w:rPr>
          <w:rFonts w:ascii="Times New Roman" w:hAnsi="Times New Roman" w:cs="Times New Roman"/>
          <w:sz w:val="28"/>
          <w:szCs w:val="28"/>
        </w:rPr>
      </w:pPr>
      <w:r w:rsidRPr="00013FE6">
        <w:rPr>
          <w:rFonts w:ascii="Times New Roman" w:hAnsi="Times New Roman" w:cs="Times New Roman"/>
          <w:b/>
          <w:sz w:val="28"/>
          <w:szCs w:val="28"/>
        </w:rPr>
        <w:t>Важным моментом является и то, что такую же ответственность несет руководитель учреждения</w:t>
      </w:r>
      <w:r w:rsidRPr="00013FE6">
        <w:rPr>
          <w:rFonts w:ascii="Times New Roman" w:hAnsi="Times New Roman" w:cs="Times New Roman"/>
          <w:sz w:val="28"/>
          <w:szCs w:val="28"/>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u w:val="single" w:color="000000"/>
        </w:rPr>
        <w:t xml:space="preserve">2 ситуация. </w:t>
      </w:r>
      <w:r w:rsidRPr="00013FE6">
        <w:rPr>
          <w:rFonts w:ascii="Times New Roman" w:hAnsi="Times New Roman" w:cs="Times New Roman"/>
          <w:sz w:val="28"/>
          <w:szCs w:val="28"/>
        </w:rPr>
        <w:t xml:space="preserve">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 xml:space="preserve">1пример. </w:t>
      </w:r>
      <w:r w:rsidRPr="00013FE6">
        <w:rPr>
          <w:rFonts w:ascii="Times New Roman" w:hAnsi="Times New Roman" w:cs="Times New Roman"/>
          <w:sz w:val="28"/>
          <w:szCs w:val="28"/>
        </w:rPr>
        <w:t xml:space="preserve">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numPr>
          <w:ilvl w:val="0"/>
          <w:numId w:val="6"/>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добровольно отказаться от принятия решения в пользу лица, с которым связана личная заинтересованность работника учреждения; </w:t>
      </w:r>
    </w:p>
    <w:p w:rsidR="0043087F" w:rsidRPr="00013FE6" w:rsidRDefault="0043087F" w:rsidP="00254ABA">
      <w:pPr>
        <w:numPr>
          <w:ilvl w:val="0"/>
          <w:numId w:val="6"/>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43087F" w:rsidRPr="00013FE6" w:rsidRDefault="0043087F" w:rsidP="00254ABA">
      <w:pPr>
        <w:numPr>
          <w:ilvl w:val="0"/>
          <w:numId w:val="6"/>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 xml:space="preserve">2пример. </w:t>
      </w:r>
      <w:r w:rsidRPr="00013FE6">
        <w:rPr>
          <w:rFonts w:ascii="Times New Roman" w:hAnsi="Times New Roman" w:cs="Times New Roman"/>
          <w:sz w:val="28"/>
          <w:szCs w:val="28"/>
        </w:rPr>
        <w:t xml:space="preserve">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numPr>
          <w:ilvl w:val="0"/>
          <w:numId w:val="7"/>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добровольно отказаться от принятия решения в пользу лица, с которым связана личная заинтересованность руководителя учреждения; </w:t>
      </w:r>
    </w:p>
    <w:p w:rsidR="0043087F" w:rsidRPr="00013FE6" w:rsidRDefault="0043087F" w:rsidP="00254ABA">
      <w:pPr>
        <w:numPr>
          <w:ilvl w:val="0"/>
          <w:numId w:val="7"/>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lastRenderedPageBreak/>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013FE6">
        <w:rPr>
          <w:rFonts w:ascii="Times New Roman" w:hAnsi="Times New Roman" w:cs="Times New Roman"/>
          <w:sz w:val="28"/>
          <w:szCs w:val="28"/>
          <w:vertAlign w:val="superscript"/>
        </w:rPr>
        <w:footnoteReference w:id="1"/>
      </w:r>
      <w:r w:rsidRPr="00013FE6">
        <w:rPr>
          <w:rFonts w:ascii="Times New Roman" w:hAnsi="Times New Roman" w:cs="Times New Roman"/>
          <w:sz w:val="28"/>
          <w:szCs w:val="28"/>
        </w:rPr>
        <w:t xml:space="preserve">; </w:t>
      </w:r>
    </w:p>
    <w:p w:rsidR="0043087F" w:rsidRPr="00013FE6" w:rsidRDefault="0043087F" w:rsidP="00254ABA">
      <w:pPr>
        <w:numPr>
          <w:ilvl w:val="0"/>
          <w:numId w:val="7"/>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821"/>
        <w:jc w:val="both"/>
        <w:rPr>
          <w:rFonts w:ascii="Times New Roman" w:hAnsi="Times New Roman" w:cs="Times New Roman"/>
          <w:sz w:val="28"/>
          <w:szCs w:val="28"/>
        </w:rPr>
      </w:pPr>
      <w:r w:rsidRPr="00013FE6">
        <w:rPr>
          <w:rFonts w:ascii="Times New Roman" w:hAnsi="Times New Roman" w:cs="Times New Roman"/>
          <w:b/>
          <w:sz w:val="28"/>
          <w:szCs w:val="28"/>
        </w:rPr>
        <w:t>3</w:t>
      </w:r>
      <w:r w:rsidRPr="00013FE6">
        <w:rPr>
          <w:rFonts w:ascii="Times New Roman" w:hAnsi="Times New Roman" w:cs="Times New Roman"/>
          <w:b/>
          <w:sz w:val="28"/>
          <w:szCs w:val="28"/>
          <w:u w:val="single" w:color="000000"/>
        </w:rPr>
        <w:t>ситуация.</w:t>
      </w:r>
    </w:p>
    <w:p w:rsidR="0043087F" w:rsidRPr="00013FE6" w:rsidRDefault="0043087F" w:rsidP="00254ABA">
      <w:pPr>
        <w:spacing w:after="0" w:line="240" w:lineRule="auto"/>
        <w:ind w:left="98" w:right="10" w:firstLine="778"/>
        <w:jc w:val="both"/>
        <w:rPr>
          <w:rFonts w:ascii="Times New Roman" w:hAnsi="Times New Roman" w:cs="Times New Roman"/>
          <w:sz w:val="28"/>
          <w:szCs w:val="28"/>
        </w:rPr>
      </w:pPr>
      <w:r w:rsidRPr="00013FE6">
        <w:rPr>
          <w:rFonts w:ascii="Times New Roman" w:hAnsi="Times New Roman" w:cs="Times New Roman"/>
          <w:sz w:val="28"/>
          <w:szCs w:val="28"/>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numPr>
          <w:ilvl w:val="0"/>
          <w:numId w:val="8"/>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43087F" w:rsidRPr="00013FE6" w:rsidRDefault="0043087F" w:rsidP="00254ABA">
      <w:pPr>
        <w:numPr>
          <w:ilvl w:val="0"/>
          <w:numId w:val="8"/>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руководитель учреждения может принять одно из решений: </w:t>
      </w:r>
    </w:p>
    <w:p w:rsidR="0043087F" w:rsidRPr="00013FE6" w:rsidRDefault="0043087F" w:rsidP="00254ABA">
      <w:pPr>
        <w:numPr>
          <w:ilvl w:val="0"/>
          <w:numId w:val="9"/>
        </w:numPr>
        <w:spacing w:after="0" w:line="240" w:lineRule="auto"/>
        <w:ind w:right="10" w:firstLine="700"/>
        <w:jc w:val="both"/>
        <w:rPr>
          <w:rFonts w:ascii="Times New Roman" w:hAnsi="Times New Roman" w:cs="Times New Roman"/>
          <w:sz w:val="28"/>
          <w:szCs w:val="28"/>
        </w:rPr>
      </w:pPr>
      <w:proofErr w:type="gramStart"/>
      <w:r w:rsidRPr="00013FE6">
        <w:rPr>
          <w:rFonts w:ascii="Times New Roman" w:hAnsi="Times New Roman" w:cs="Times New Roman"/>
          <w:sz w:val="28"/>
          <w:szCs w:val="28"/>
        </w:rPr>
        <w:t xml:space="preserve">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roofErr w:type="gramEnd"/>
    </w:p>
    <w:p w:rsidR="0043087F" w:rsidRPr="00013FE6" w:rsidRDefault="0043087F" w:rsidP="00254ABA">
      <w:pPr>
        <w:numPr>
          <w:ilvl w:val="0"/>
          <w:numId w:val="9"/>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о переводе такого работника учреждения на иную должность; </w:t>
      </w:r>
    </w:p>
    <w:p w:rsidR="0043087F" w:rsidRPr="00013FE6" w:rsidRDefault="0043087F" w:rsidP="00254ABA">
      <w:pPr>
        <w:numPr>
          <w:ilvl w:val="0"/>
          <w:numId w:val="9"/>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об изменении круга должностных обязанностей работника учреждения;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3)руководитель учреждения может быть временно отстранен от принятия подобного решения.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4</w:t>
      </w:r>
      <w:r w:rsidRPr="00013FE6">
        <w:rPr>
          <w:rFonts w:ascii="Times New Roman" w:hAnsi="Times New Roman" w:cs="Times New Roman"/>
          <w:b/>
          <w:sz w:val="28"/>
          <w:szCs w:val="28"/>
          <w:u w:val="single" w:color="000000"/>
        </w:rPr>
        <w:t xml:space="preserve">ситуация. </w:t>
      </w:r>
      <w:r w:rsidRPr="00013FE6">
        <w:rPr>
          <w:rFonts w:ascii="Times New Roman" w:hAnsi="Times New Roman" w:cs="Times New Roman"/>
          <w:sz w:val="28"/>
          <w:szCs w:val="28"/>
        </w:rPr>
        <w:t xml:space="preserve">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numPr>
          <w:ilvl w:val="0"/>
          <w:numId w:val="10"/>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43087F" w:rsidRPr="00013FE6" w:rsidRDefault="0043087F" w:rsidP="00254ABA">
      <w:pPr>
        <w:numPr>
          <w:ilvl w:val="0"/>
          <w:numId w:val="10"/>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lastRenderedPageBreak/>
        <w:t xml:space="preserve">руководитель учреждения может принять одно из решений: </w:t>
      </w:r>
    </w:p>
    <w:p w:rsidR="0043087F" w:rsidRPr="00013FE6" w:rsidRDefault="0043087F" w:rsidP="00254ABA">
      <w:pPr>
        <w:numPr>
          <w:ilvl w:val="0"/>
          <w:numId w:val="11"/>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43087F" w:rsidRPr="00013FE6" w:rsidRDefault="0043087F" w:rsidP="00254ABA">
      <w:pPr>
        <w:numPr>
          <w:ilvl w:val="0"/>
          <w:numId w:val="11"/>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о переводе работника учреждения на иную должность; </w:t>
      </w:r>
    </w:p>
    <w:p w:rsidR="0043087F" w:rsidRPr="00013FE6" w:rsidRDefault="0043087F" w:rsidP="00254ABA">
      <w:pPr>
        <w:numPr>
          <w:ilvl w:val="0"/>
          <w:numId w:val="11"/>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об изменении круга должностных обязанностей работника учреждения;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3)руководитель учреждения может быть временно отстранен от принятия подобного решения.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5</w:t>
      </w:r>
      <w:r w:rsidRPr="00013FE6">
        <w:rPr>
          <w:rFonts w:ascii="Times New Roman" w:hAnsi="Times New Roman" w:cs="Times New Roman"/>
          <w:b/>
          <w:sz w:val="28"/>
          <w:szCs w:val="28"/>
          <w:u w:val="single" w:color="000000"/>
        </w:rPr>
        <w:t xml:space="preserve">ситуация. </w:t>
      </w:r>
      <w:r w:rsidRPr="00013FE6">
        <w:rPr>
          <w:rFonts w:ascii="Times New Roman" w:hAnsi="Times New Roman" w:cs="Times New Roman"/>
          <w:sz w:val="28"/>
          <w:szCs w:val="28"/>
        </w:rPr>
        <w:t xml:space="preserve">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Пример</w:t>
      </w:r>
      <w:r w:rsidRPr="00013FE6">
        <w:rPr>
          <w:rFonts w:ascii="Times New Roman" w:hAnsi="Times New Roman" w:cs="Times New Roman"/>
          <w:sz w:val="28"/>
          <w:szCs w:val="28"/>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013FE6">
        <w:rPr>
          <w:rFonts w:ascii="Times New Roman" w:hAnsi="Times New Roman" w:cs="Times New Roman"/>
          <w:sz w:val="28"/>
          <w:szCs w:val="28"/>
          <w:vertAlign w:val="superscript"/>
        </w:rPr>
        <w:footnoteReference w:id="2"/>
      </w:r>
      <w:r w:rsidRPr="00013FE6">
        <w:rPr>
          <w:rFonts w:ascii="Times New Roman" w:hAnsi="Times New Roman" w:cs="Times New Roman"/>
          <w:sz w:val="28"/>
          <w:szCs w:val="28"/>
        </w:rPr>
        <w:t xml:space="preserve">. Потенциальным объектом инвестиций является организация, ценные бумаги которой принадлежат такому работнику.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numPr>
          <w:ilvl w:val="0"/>
          <w:numId w:val="12"/>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работнику учреждения рекомендуется передать имеющиеся ценные бумаги в доверительное управление в соответствии с положениями главы 53 части первой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Гражданского кодекса Российской Федерации или продать их; </w:t>
      </w:r>
    </w:p>
    <w:p w:rsidR="0043087F" w:rsidRPr="00013FE6" w:rsidRDefault="0043087F" w:rsidP="00254ABA">
      <w:pPr>
        <w:numPr>
          <w:ilvl w:val="0"/>
          <w:numId w:val="12"/>
        </w:numPr>
        <w:spacing w:after="0" w:line="240" w:lineRule="auto"/>
        <w:ind w:right="10" w:firstLine="700"/>
        <w:jc w:val="both"/>
        <w:rPr>
          <w:rFonts w:ascii="Times New Roman" w:hAnsi="Times New Roman" w:cs="Times New Roman"/>
          <w:sz w:val="28"/>
          <w:szCs w:val="28"/>
        </w:rPr>
      </w:pPr>
      <w:proofErr w:type="gramStart"/>
      <w:r w:rsidRPr="00013FE6">
        <w:rPr>
          <w:rFonts w:ascii="Times New Roman" w:hAnsi="Times New Roman" w:cs="Times New Roman"/>
          <w:sz w:val="28"/>
          <w:szCs w:val="28"/>
        </w:rPr>
        <w:t>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roofErr w:type="gramEnd"/>
      <w:r w:rsidRPr="00013FE6">
        <w:rPr>
          <w:rFonts w:ascii="Times New Roman" w:hAnsi="Times New Roman" w:cs="Times New Roman"/>
          <w:sz w:val="28"/>
          <w:szCs w:val="28"/>
        </w:rPr>
        <w:t xml:space="preserve"> 3)руководитель учреждения может принять одно из решений: </w:t>
      </w:r>
    </w:p>
    <w:p w:rsidR="0043087F" w:rsidRPr="00013FE6" w:rsidRDefault="0043087F" w:rsidP="00254ABA">
      <w:pPr>
        <w:spacing w:after="0" w:line="240" w:lineRule="auto"/>
        <w:ind w:right="10" w:firstLine="708"/>
        <w:jc w:val="both"/>
        <w:rPr>
          <w:rFonts w:ascii="Times New Roman" w:hAnsi="Times New Roman" w:cs="Times New Roman"/>
          <w:sz w:val="28"/>
          <w:szCs w:val="28"/>
        </w:rPr>
      </w:pPr>
      <w:r w:rsidRPr="00013FE6">
        <w:rPr>
          <w:rFonts w:ascii="Times New Roman" w:hAnsi="Times New Roman" w:cs="Times New Roman"/>
          <w:sz w:val="28"/>
          <w:szCs w:val="28"/>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w:t>
      </w:r>
      <w:r w:rsidRPr="00013FE6">
        <w:rPr>
          <w:rFonts w:ascii="Times New Roman" w:hAnsi="Times New Roman" w:cs="Times New Roman"/>
          <w:sz w:val="28"/>
          <w:szCs w:val="28"/>
        </w:rPr>
        <w:lastRenderedPageBreak/>
        <w:t xml:space="preserve">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w:t>
      </w:r>
      <w:proofErr w:type="gramStart"/>
      <w:r w:rsidRPr="00013FE6">
        <w:rPr>
          <w:rFonts w:ascii="Times New Roman" w:hAnsi="Times New Roman" w:cs="Times New Roman"/>
          <w:sz w:val="28"/>
          <w:szCs w:val="28"/>
        </w:rPr>
        <w:t>бумаги</w:t>
      </w:r>
      <w:proofErr w:type="gramEnd"/>
      <w:r w:rsidRPr="00013FE6">
        <w:rPr>
          <w:rFonts w:ascii="Times New Roman" w:hAnsi="Times New Roman" w:cs="Times New Roman"/>
          <w:sz w:val="28"/>
          <w:szCs w:val="28"/>
        </w:rPr>
        <w:t xml:space="preserve"> которой принадлежат работнику учреждения, его родственнику или иному лицу, с которым связана личная заинтересованность такого работника; </w:t>
      </w:r>
    </w:p>
    <w:p w:rsidR="0043087F" w:rsidRPr="00013FE6" w:rsidRDefault="0043087F" w:rsidP="00254ABA">
      <w:pPr>
        <w:spacing w:after="0" w:line="240" w:lineRule="auto"/>
        <w:ind w:right="10" w:firstLine="681"/>
        <w:jc w:val="both"/>
        <w:rPr>
          <w:rFonts w:ascii="Times New Roman" w:hAnsi="Times New Roman" w:cs="Times New Roman"/>
          <w:sz w:val="28"/>
          <w:szCs w:val="28"/>
        </w:rPr>
      </w:pPr>
      <w:r w:rsidRPr="00013FE6">
        <w:rPr>
          <w:rFonts w:ascii="Times New Roman" w:hAnsi="Times New Roman" w:cs="Times New Roman"/>
          <w:sz w:val="28"/>
          <w:szCs w:val="28"/>
        </w:rPr>
        <w:t xml:space="preserve">- о переводе такого работника учреждения на иную должность; </w:t>
      </w:r>
    </w:p>
    <w:p w:rsidR="0043087F" w:rsidRPr="00013FE6" w:rsidRDefault="0043087F" w:rsidP="00254ABA">
      <w:pPr>
        <w:spacing w:after="0" w:line="240" w:lineRule="auto"/>
        <w:ind w:right="10" w:firstLine="681"/>
        <w:jc w:val="both"/>
        <w:rPr>
          <w:rFonts w:ascii="Times New Roman" w:hAnsi="Times New Roman" w:cs="Times New Roman"/>
          <w:sz w:val="28"/>
          <w:szCs w:val="28"/>
        </w:rPr>
      </w:pPr>
      <w:r w:rsidRPr="00013FE6">
        <w:rPr>
          <w:rFonts w:ascii="Times New Roman" w:hAnsi="Times New Roman" w:cs="Times New Roman"/>
          <w:sz w:val="28"/>
          <w:szCs w:val="28"/>
        </w:rPr>
        <w:t xml:space="preserve">- об изменении круга должностных обязанностей работника учреждения;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4)руководитель учреждения может быть временно отстранен от принятия подобного решения.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6</w:t>
      </w:r>
      <w:r w:rsidRPr="00013FE6">
        <w:rPr>
          <w:rFonts w:ascii="Times New Roman" w:hAnsi="Times New Roman" w:cs="Times New Roman"/>
          <w:b/>
          <w:sz w:val="28"/>
          <w:szCs w:val="28"/>
          <w:u w:val="single" w:color="000000"/>
        </w:rPr>
        <w:t>ситуация</w:t>
      </w:r>
      <w:r w:rsidRPr="00013FE6">
        <w:rPr>
          <w:rFonts w:ascii="Times New Roman" w:hAnsi="Times New Roman" w:cs="Times New Roman"/>
          <w:sz w:val="28"/>
          <w:szCs w:val="28"/>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Пример</w:t>
      </w:r>
      <w:r w:rsidRPr="00013FE6">
        <w:rPr>
          <w:rFonts w:ascii="Times New Roman" w:hAnsi="Times New Roman" w:cs="Times New Roman"/>
          <w:sz w:val="28"/>
          <w:szCs w:val="28"/>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spacing w:after="0" w:line="240" w:lineRule="auto"/>
        <w:jc w:val="both"/>
        <w:rPr>
          <w:rFonts w:ascii="Times New Roman" w:hAnsi="Times New Roman" w:cs="Times New Roman"/>
          <w:sz w:val="28"/>
          <w:szCs w:val="28"/>
        </w:rPr>
      </w:pPr>
      <w:r w:rsidRPr="00013FE6">
        <w:rPr>
          <w:rFonts w:ascii="Times New Roman" w:hAnsi="Times New Roman" w:cs="Times New Roman"/>
          <w:sz w:val="28"/>
          <w:szCs w:val="28"/>
        </w:rPr>
        <w:tab/>
        <w:t xml:space="preserve">-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43087F" w:rsidRPr="00013FE6" w:rsidRDefault="0043087F" w:rsidP="00254ABA">
      <w:pPr>
        <w:spacing w:after="0" w:line="240" w:lineRule="auto"/>
        <w:ind w:right="10"/>
        <w:jc w:val="both"/>
        <w:rPr>
          <w:rFonts w:ascii="Times New Roman" w:hAnsi="Times New Roman" w:cs="Times New Roman"/>
          <w:sz w:val="28"/>
          <w:szCs w:val="28"/>
        </w:rPr>
      </w:pPr>
      <w:r w:rsidRPr="00013FE6">
        <w:rPr>
          <w:rFonts w:ascii="Times New Roman" w:hAnsi="Times New Roman" w:cs="Times New Roman"/>
          <w:sz w:val="28"/>
          <w:szCs w:val="28"/>
        </w:rPr>
        <w:t xml:space="preserve">- руководитель учреждения может принять одно из решений: </w:t>
      </w:r>
    </w:p>
    <w:p w:rsidR="0043087F" w:rsidRPr="00013FE6" w:rsidRDefault="0043087F" w:rsidP="00254ABA">
      <w:pPr>
        <w:spacing w:after="0" w:line="240" w:lineRule="auto"/>
        <w:ind w:left="681" w:right="10" w:firstLine="708"/>
        <w:jc w:val="both"/>
        <w:rPr>
          <w:rFonts w:ascii="Times New Roman" w:hAnsi="Times New Roman" w:cs="Times New Roman"/>
          <w:sz w:val="28"/>
          <w:szCs w:val="28"/>
        </w:rPr>
      </w:pPr>
      <w:r w:rsidRPr="00013FE6">
        <w:rPr>
          <w:rFonts w:ascii="Times New Roman" w:hAnsi="Times New Roman" w:cs="Times New Roman"/>
          <w:sz w:val="28"/>
          <w:szCs w:val="28"/>
        </w:rPr>
        <w:t xml:space="preserve">1) об </w:t>
      </w:r>
      <w:r w:rsidRPr="00013FE6">
        <w:rPr>
          <w:rFonts w:ascii="Times New Roman" w:hAnsi="Times New Roman" w:cs="Times New Roman"/>
          <w:sz w:val="28"/>
          <w:szCs w:val="28"/>
        </w:rPr>
        <w:tab/>
        <w:t xml:space="preserve">оказании </w:t>
      </w:r>
      <w:r w:rsidRPr="00013FE6">
        <w:rPr>
          <w:rFonts w:ascii="Times New Roman" w:hAnsi="Times New Roman" w:cs="Times New Roman"/>
          <w:sz w:val="28"/>
          <w:szCs w:val="28"/>
        </w:rPr>
        <w:tab/>
        <w:t xml:space="preserve">помощи </w:t>
      </w:r>
      <w:r w:rsidRPr="00013FE6">
        <w:rPr>
          <w:rFonts w:ascii="Times New Roman" w:hAnsi="Times New Roman" w:cs="Times New Roman"/>
          <w:sz w:val="28"/>
          <w:szCs w:val="28"/>
        </w:rPr>
        <w:tab/>
        <w:t xml:space="preserve">работнику </w:t>
      </w:r>
      <w:r w:rsidRPr="00013FE6">
        <w:rPr>
          <w:rFonts w:ascii="Times New Roman" w:hAnsi="Times New Roman" w:cs="Times New Roman"/>
          <w:sz w:val="28"/>
          <w:szCs w:val="28"/>
        </w:rPr>
        <w:tab/>
        <w:t xml:space="preserve">в </w:t>
      </w:r>
      <w:r w:rsidRPr="00013FE6">
        <w:rPr>
          <w:rFonts w:ascii="Times New Roman" w:hAnsi="Times New Roman" w:cs="Times New Roman"/>
          <w:sz w:val="28"/>
          <w:szCs w:val="28"/>
        </w:rPr>
        <w:tab/>
        <w:t xml:space="preserve">выполнении </w:t>
      </w:r>
      <w:r w:rsidRPr="00013FE6">
        <w:rPr>
          <w:rFonts w:ascii="Times New Roman" w:hAnsi="Times New Roman" w:cs="Times New Roman"/>
          <w:sz w:val="28"/>
          <w:szCs w:val="28"/>
        </w:rPr>
        <w:tab/>
        <w:t xml:space="preserve">финансовых </w:t>
      </w:r>
      <w:r w:rsidRPr="00013FE6">
        <w:rPr>
          <w:rFonts w:ascii="Times New Roman" w:hAnsi="Times New Roman" w:cs="Times New Roman"/>
          <w:sz w:val="28"/>
          <w:szCs w:val="28"/>
        </w:rPr>
        <w:tab/>
        <w:t xml:space="preserve">или имущественных обязательств; </w:t>
      </w:r>
    </w:p>
    <w:p w:rsidR="0043087F" w:rsidRPr="00013FE6" w:rsidRDefault="0043087F" w:rsidP="00254ABA">
      <w:pPr>
        <w:spacing w:after="0" w:line="240" w:lineRule="auto"/>
        <w:ind w:left="681" w:right="11" w:firstLine="708"/>
        <w:jc w:val="both"/>
        <w:rPr>
          <w:rFonts w:ascii="Times New Roman" w:hAnsi="Times New Roman" w:cs="Times New Roman"/>
          <w:sz w:val="28"/>
          <w:szCs w:val="28"/>
        </w:rPr>
      </w:pPr>
      <w:proofErr w:type="gramStart"/>
      <w:r w:rsidRPr="00013FE6">
        <w:rPr>
          <w:rFonts w:ascii="Times New Roman" w:hAnsi="Times New Roman" w:cs="Times New Roman"/>
          <w:sz w:val="28"/>
          <w:szCs w:val="28"/>
        </w:rPr>
        <w:t>2)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w:t>
      </w:r>
      <w:proofErr w:type="gramEnd"/>
      <w:r w:rsidRPr="00013FE6">
        <w:rPr>
          <w:rFonts w:ascii="Times New Roman" w:hAnsi="Times New Roman" w:cs="Times New Roman"/>
          <w:sz w:val="28"/>
          <w:szCs w:val="28"/>
        </w:rPr>
        <w:t xml:space="preserve"> о назначении такого работника членом наблюдательного совета принимается руководителем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учреждения); </w:t>
      </w:r>
    </w:p>
    <w:p w:rsidR="0043087F" w:rsidRPr="00013FE6" w:rsidRDefault="0043087F" w:rsidP="00254ABA">
      <w:pPr>
        <w:numPr>
          <w:ilvl w:val="0"/>
          <w:numId w:val="12"/>
        </w:numPr>
        <w:spacing w:after="0" w:line="240" w:lineRule="auto"/>
        <w:ind w:right="11" w:firstLine="700"/>
        <w:contextualSpacing/>
        <w:jc w:val="both"/>
        <w:rPr>
          <w:rFonts w:ascii="Times New Roman" w:hAnsi="Times New Roman" w:cs="Times New Roman"/>
          <w:sz w:val="28"/>
          <w:szCs w:val="28"/>
        </w:rPr>
      </w:pPr>
      <w:r w:rsidRPr="00013FE6">
        <w:rPr>
          <w:rFonts w:ascii="Times New Roman" w:hAnsi="Times New Roman" w:cs="Times New Roman"/>
          <w:sz w:val="28"/>
          <w:szCs w:val="28"/>
        </w:rPr>
        <w:t xml:space="preserve">о переводе такого работника учреждения на иную должность; </w:t>
      </w:r>
    </w:p>
    <w:p w:rsidR="0043087F" w:rsidRPr="00013FE6" w:rsidRDefault="0043087F" w:rsidP="00254ABA">
      <w:pPr>
        <w:numPr>
          <w:ilvl w:val="0"/>
          <w:numId w:val="12"/>
        </w:numPr>
        <w:spacing w:after="0" w:line="240" w:lineRule="auto"/>
        <w:ind w:right="11"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об изменении круга должностных обязанностей работника учреждения;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5)руководитель учреждения может быть временно отстранен от принятия подобного решения. </w:t>
      </w:r>
    </w:p>
    <w:p w:rsidR="0043087F" w:rsidRPr="00013FE6" w:rsidRDefault="0043087F" w:rsidP="00254ABA">
      <w:pPr>
        <w:spacing w:after="0" w:line="240" w:lineRule="auto"/>
        <w:jc w:val="both"/>
        <w:rPr>
          <w:rFonts w:ascii="Times New Roman" w:hAnsi="Times New Roman" w:cs="Times New Roman"/>
          <w:sz w:val="28"/>
          <w:szCs w:val="28"/>
        </w:rPr>
      </w:pPr>
      <w:r w:rsidRPr="00013FE6">
        <w:rPr>
          <w:rFonts w:ascii="Times New Roman" w:hAnsi="Times New Roman" w:cs="Times New Roman"/>
          <w:sz w:val="28"/>
          <w:szCs w:val="28"/>
        </w:rPr>
        <w:tab/>
      </w:r>
    </w:p>
    <w:p w:rsidR="0043087F" w:rsidRPr="00013FE6" w:rsidRDefault="0043087F" w:rsidP="00254ABA">
      <w:pPr>
        <w:spacing w:after="0" w:line="240" w:lineRule="auto"/>
        <w:ind w:firstLine="708"/>
        <w:jc w:val="both"/>
        <w:rPr>
          <w:rFonts w:ascii="Times New Roman" w:hAnsi="Times New Roman" w:cs="Times New Roman"/>
          <w:sz w:val="28"/>
          <w:szCs w:val="28"/>
        </w:rPr>
      </w:pPr>
      <w:r w:rsidRPr="00013FE6">
        <w:rPr>
          <w:rFonts w:ascii="Times New Roman" w:hAnsi="Times New Roman" w:cs="Times New Roman"/>
          <w:b/>
          <w:sz w:val="28"/>
          <w:szCs w:val="28"/>
        </w:rPr>
        <w:lastRenderedPageBreak/>
        <w:t>7</w:t>
      </w:r>
      <w:r w:rsidRPr="00013FE6">
        <w:rPr>
          <w:rFonts w:ascii="Times New Roman" w:hAnsi="Times New Roman" w:cs="Times New Roman"/>
          <w:b/>
          <w:sz w:val="28"/>
          <w:szCs w:val="28"/>
          <w:u w:val="single" w:color="000000"/>
        </w:rPr>
        <w:t>ситуация</w:t>
      </w:r>
      <w:r w:rsidRPr="00013FE6">
        <w:rPr>
          <w:rFonts w:ascii="Times New Roman" w:hAnsi="Times New Roman" w:cs="Times New Roman"/>
          <w:sz w:val="28"/>
          <w:szCs w:val="28"/>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Пример</w:t>
      </w:r>
      <w:r w:rsidRPr="00013FE6">
        <w:rPr>
          <w:rFonts w:ascii="Times New Roman" w:hAnsi="Times New Roman" w:cs="Times New Roman"/>
          <w:sz w:val="28"/>
          <w:szCs w:val="28"/>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roofErr w:type="gramStart"/>
      <w:r w:rsidRPr="00013FE6">
        <w:rPr>
          <w:rFonts w:ascii="Times New Roman" w:hAnsi="Times New Roman" w:cs="Times New Roman"/>
          <w:sz w:val="28"/>
          <w:szCs w:val="28"/>
        </w:rPr>
        <w:t>2)р</w:t>
      </w:r>
      <w:proofErr w:type="gramEnd"/>
      <w:r w:rsidRPr="00013FE6">
        <w:rPr>
          <w:rFonts w:ascii="Times New Roman" w:hAnsi="Times New Roman" w:cs="Times New Roman"/>
          <w:sz w:val="28"/>
          <w:szCs w:val="28"/>
        </w:rPr>
        <w:t xml:space="preserve">уководитель учреждения может принять одно из решений: </w:t>
      </w:r>
    </w:p>
    <w:p w:rsidR="0043087F" w:rsidRPr="00013FE6" w:rsidRDefault="0043087F" w:rsidP="00254ABA">
      <w:pPr>
        <w:numPr>
          <w:ilvl w:val="0"/>
          <w:numId w:val="13"/>
        </w:numPr>
        <w:spacing w:after="0" w:line="240" w:lineRule="auto"/>
        <w:ind w:right="10" w:firstLine="700"/>
        <w:jc w:val="both"/>
        <w:rPr>
          <w:rFonts w:ascii="Times New Roman" w:hAnsi="Times New Roman" w:cs="Times New Roman"/>
          <w:sz w:val="28"/>
          <w:szCs w:val="28"/>
        </w:rPr>
      </w:pPr>
      <w:proofErr w:type="gramStart"/>
      <w:r w:rsidRPr="00013FE6">
        <w:rPr>
          <w:rFonts w:ascii="Times New Roman" w:hAnsi="Times New Roman" w:cs="Times New Roman"/>
          <w:sz w:val="28"/>
          <w:szCs w:val="28"/>
        </w:rPr>
        <w:t>об отстранении работника учреждения временно от исполнения  обязанностей по участию в принятии решений в отношении</w:t>
      </w:r>
      <w:proofErr w:type="gramEnd"/>
      <w:r w:rsidRPr="00013FE6">
        <w:rPr>
          <w:rFonts w:ascii="Times New Roman" w:hAnsi="Times New Roman" w:cs="Times New Roman"/>
          <w:sz w:val="28"/>
          <w:szCs w:val="28"/>
        </w:rPr>
        <w:t xml:space="preserve">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43087F" w:rsidRPr="00013FE6" w:rsidRDefault="0043087F" w:rsidP="00254ABA">
      <w:pPr>
        <w:numPr>
          <w:ilvl w:val="0"/>
          <w:numId w:val="13"/>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об изменении круга должностных обязанностей работника учреждения;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 xml:space="preserve">3)руководитель учреждения может быть временно отстранен от принятия подобного решения.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8</w:t>
      </w:r>
      <w:r w:rsidRPr="00013FE6">
        <w:rPr>
          <w:rFonts w:ascii="Times New Roman" w:hAnsi="Times New Roman" w:cs="Times New Roman"/>
          <w:b/>
          <w:sz w:val="28"/>
          <w:szCs w:val="28"/>
          <w:u w:val="single" w:color="000000"/>
        </w:rPr>
        <w:t>ситуация</w:t>
      </w:r>
      <w:r w:rsidRPr="00013FE6">
        <w:rPr>
          <w:rFonts w:ascii="Times New Roman" w:hAnsi="Times New Roman" w:cs="Times New Roman"/>
          <w:sz w:val="28"/>
          <w:szCs w:val="28"/>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Пример</w:t>
      </w:r>
      <w:r w:rsidRPr="00013FE6">
        <w:rPr>
          <w:rFonts w:ascii="Times New Roman" w:hAnsi="Times New Roman" w:cs="Times New Roman"/>
          <w:sz w:val="28"/>
          <w:szCs w:val="28"/>
        </w:rPr>
        <w:t xml:space="preserve">: работник учреждения, в чьи трудовые обязанности входит </w:t>
      </w:r>
      <w:proofErr w:type="gramStart"/>
      <w:r w:rsidRPr="00013FE6">
        <w:rPr>
          <w:rFonts w:ascii="Times New Roman" w:hAnsi="Times New Roman" w:cs="Times New Roman"/>
          <w:sz w:val="28"/>
          <w:szCs w:val="28"/>
        </w:rPr>
        <w:t>контроль за</w:t>
      </w:r>
      <w:proofErr w:type="gramEnd"/>
      <w:r w:rsidRPr="00013FE6">
        <w:rPr>
          <w:rFonts w:ascii="Times New Roman" w:hAnsi="Times New Roman" w:cs="Times New Roman"/>
          <w:sz w:val="28"/>
          <w:szCs w:val="28"/>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numPr>
          <w:ilvl w:val="0"/>
          <w:numId w:val="14"/>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43087F" w:rsidRPr="00013FE6" w:rsidRDefault="0043087F" w:rsidP="00254ABA">
      <w:pPr>
        <w:numPr>
          <w:ilvl w:val="0"/>
          <w:numId w:val="14"/>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руководитель учреждения может принять одно из решений: </w:t>
      </w:r>
    </w:p>
    <w:p w:rsidR="0043087F" w:rsidRPr="00013FE6" w:rsidRDefault="0043087F" w:rsidP="00254ABA">
      <w:pPr>
        <w:numPr>
          <w:ilvl w:val="0"/>
          <w:numId w:val="15"/>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рекомендовать работнику отказаться от получаемых  благ или услуг; </w:t>
      </w:r>
    </w:p>
    <w:p w:rsidR="0043087F" w:rsidRPr="00013FE6" w:rsidRDefault="0043087F" w:rsidP="00254ABA">
      <w:pPr>
        <w:numPr>
          <w:ilvl w:val="0"/>
          <w:numId w:val="15"/>
        </w:numPr>
        <w:spacing w:after="0" w:line="240" w:lineRule="auto"/>
        <w:ind w:right="10" w:firstLine="700"/>
        <w:jc w:val="both"/>
        <w:rPr>
          <w:rFonts w:ascii="Times New Roman" w:hAnsi="Times New Roman" w:cs="Times New Roman"/>
          <w:sz w:val="28"/>
          <w:szCs w:val="28"/>
        </w:rPr>
      </w:pPr>
      <w:proofErr w:type="gramStart"/>
      <w:r w:rsidRPr="00013FE6">
        <w:rPr>
          <w:rFonts w:ascii="Times New Roman" w:hAnsi="Times New Roman" w:cs="Times New Roman"/>
          <w:sz w:val="28"/>
          <w:szCs w:val="28"/>
        </w:rPr>
        <w:t>о временном отстранении работника учреждения от исполнения  обязанностей по участию в принятии решений в отношении</w:t>
      </w:r>
      <w:proofErr w:type="gramEnd"/>
      <w:r w:rsidRPr="00013FE6">
        <w:rPr>
          <w:rFonts w:ascii="Times New Roman" w:hAnsi="Times New Roman" w:cs="Times New Roman"/>
          <w:sz w:val="28"/>
          <w:szCs w:val="28"/>
        </w:rPr>
        <w:t xml:space="preserve"> указанной организации; </w:t>
      </w:r>
    </w:p>
    <w:p w:rsidR="0043087F" w:rsidRPr="00013FE6" w:rsidRDefault="0043087F" w:rsidP="00254ABA">
      <w:pPr>
        <w:numPr>
          <w:ilvl w:val="0"/>
          <w:numId w:val="15"/>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lastRenderedPageBreak/>
        <w:t xml:space="preserve">об изменении круга должностных обязанностей работника учреждения.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9</w:t>
      </w:r>
      <w:r w:rsidRPr="00013FE6">
        <w:rPr>
          <w:rFonts w:ascii="Times New Roman" w:hAnsi="Times New Roman" w:cs="Times New Roman"/>
          <w:b/>
          <w:sz w:val="28"/>
          <w:szCs w:val="28"/>
          <w:u w:val="single" w:color="000000"/>
        </w:rPr>
        <w:t>ситуация</w:t>
      </w:r>
      <w:r w:rsidRPr="00013FE6">
        <w:rPr>
          <w:rFonts w:ascii="Times New Roman" w:hAnsi="Times New Roman" w:cs="Times New Roman"/>
          <w:sz w:val="28"/>
          <w:szCs w:val="28"/>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Пример</w:t>
      </w:r>
      <w:r w:rsidRPr="00013FE6">
        <w:rPr>
          <w:rFonts w:ascii="Times New Roman" w:hAnsi="Times New Roman" w:cs="Times New Roman"/>
          <w:sz w:val="28"/>
          <w:szCs w:val="28"/>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numPr>
          <w:ilvl w:val="0"/>
          <w:numId w:val="16"/>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установление правил корпоративного поведения, рекомендующих воздерживаться от дарения (принятия) дорогостоящих подарков; </w:t>
      </w:r>
    </w:p>
    <w:p w:rsidR="0043087F" w:rsidRPr="00013FE6" w:rsidRDefault="0043087F" w:rsidP="00254ABA">
      <w:pPr>
        <w:numPr>
          <w:ilvl w:val="0"/>
          <w:numId w:val="16"/>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roofErr w:type="gramStart"/>
      <w:r w:rsidRPr="00013FE6">
        <w:rPr>
          <w:rFonts w:ascii="Times New Roman" w:hAnsi="Times New Roman" w:cs="Times New Roman"/>
          <w:sz w:val="28"/>
          <w:szCs w:val="28"/>
        </w:rPr>
        <w:t>3)р</w:t>
      </w:r>
      <w:proofErr w:type="gramEnd"/>
      <w:r w:rsidRPr="00013FE6">
        <w:rPr>
          <w:rFonts w:ascii="Times New Roman" w:hAnsi="Times New Roman" w:cs="Times New Roman"/>
          <w:sz w:val="28"/>
          <w:szCs w:val="28"/>
        </w:rPr>
        <w:t xml:space="preserve">уководитель учреждения может принять одно из решений: </w:t>
      </w:r>
    </w:p>
    <w:p w:rsidR="0043087F" w:rsidRPr="00013FE6" w:rsidRDefault="0043087F" w:rsidP="00254ABA">
      <w:pPr>
        <w:numPr>
          <w:ilvl w:val="0"/>
          <w:numId w:val="17"/>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рекомендовать работнику вернуть дорогостоящий подарок дарителю; </w:t>
      </w:r>
    </w:p>
    <w:p w:rsidR="0043087F" w:rsidRPr="00013FE6" w:rsidRDefault="0043087F" w:rsidP="00254ABA">
      <w:pPr>
        <w:numPr>
          <w:ilvl w:val="0"/>
          <w:numId w:val="17"/>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об изменении круга должностных обязанностей работника учреждения; </w:t>
      </w:r>
    </w:p>
    <w:p w:rsidR="0043087F" w:rsidRPr="00013FE6" w:rsidRDefault="0043087F" w:rsidP="00254ABA">
      <w:pPr>
        <w:numPr>
          <w:ilvl w:val="0"/>
          <w:numId w:val="18"/>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руководителю учреждения может быть </w:t>
      </w:r>
      <w:proofErr w:type="gramStart"/>
      <w:r w:rsidRPr="00013FE6">
        <w:rPr>
          <w:rFonts w:ascii="Times New Roman" w:hAnsi="Times New Roman" w:cs="Times New Roman"/>
          <w:sz w:val="28"/>
          <w:szCs w:val="28"/>
        </w:rPr>
        <w:t>рекомендовано</w:t>
      </w:r>
      <w:proofErr w:type="gramEnd"/>
      <w:r w:rsidRPr="00013FE6">
        <w:rPr>
          <w:rFonts w:ascii="Times New Roman" w:hAnsi="Times New Roman" w:cs="Times New Roman"/>
          <w:sz w:val="28"/>
          <w:szCs w:val="28"/>
        </w:rPr>
        <w:t xml:space="preserve"> вернуть дарителю дорогостоящий подарок; </w:t>
      </w:r>
    </w:p>
    <w:p w:rsidR="0043087F" w:rsidRPr="00013FE6" w:rsidRDefault="0043087F" w:rsidP="00254ABA">
      <w:pPr>
        <w:numPr>
          <w:ilvl w:val="0"/>
          <w:numId w:val="18"/>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43087F" w:rsidRPr="00013FE6" w:rsidRDefault="0043087F" w:rsidP="00254ABA">
      <w:pPr>
        <w:spacing w:after="0" w:line="240" w:lineRule="auto"/>
        <w:jc w:val="both"/>
        <w:rPr>
          <w:rFonts w:ascii="Times New Roman" w:hAnsi="Times New Roman" w:cs="Times New Roman"/>
          <w:sz w:val="28"/>
          <w:szCs w:val="28"/>
        </w:rPr>
      </w:pP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10</w:t>
      </w:r>
      <w:r w:rsidRPr="00013FE6">
        <w:rPr>
          <w:rFonts w:ascii="Times New Roman" w:hAnsi="Times New Roman" w:cs="Times New Roman"/>
          <w:b/>
          <w:sz w:val="28"/>
          <w:szCs w:val="28"/>
          <w:u w:val="single" w:color="000000"/>
        </w:rPr>
        <w:t>ситуация</w:t>
      </w:r>
      <w:r w:rsidRPr="00013FE6">
        <w:rPr>
          <w:rFonts w:ascii="Times New Roman" w:hAnsi="Times New Roman" w:cs="Times New Roman"/>
          <w:sz w:val="28"/>
          <w:szCs w:val="28"/>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b/>
          <w:sz w:val="28"/>
          <w:szCs w:val="28"/>
        </w:rPr>
        <w:t>Пример</w:t>
      </w:r>
      <w:r w:rsidRPr="00013FE6">
        <w:rPr>
          <w:rFonts w:ascii="Times New Roman" w:hAnsi="Times New Roman" w:cs="Times New Roman"/>
          <w:sz w:val="28"/>
          <w:szCs w:val="28"/>
        </w:rPr>
        <w:t>: организация, заинтересованная в заключени</w:t>
      </w:r>
      <w:proofErr w:type="gramStart"/>
      <w:r w:rsidRPr="00013FE6">
        <w:rPr>
          <w:rFonts w:ascii="Times New Roman" w:hAnsi="Times New Roman" w:cs="Times New Roman"/>
          <w:sz w:val="28"/>
          <w:szCs w:val="28"/>
        </w:rPr>
        <w:t>и</w:t>
      </w:r>
      <w:proofErr w:type="gramEnd"/>
      <w:r w:rsidRPr="00013FE6">
        <w:rPr>
          <w:rFonts w:ascii="Times New Roman" w:hAnsi="Times New Roman" w:cs="Times New Roman"/>
          <w:sz w:val="28"/>
          <w:szCs w:val="28"/>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numPr>
          <w:ilvl w:val="0"/>
          <w:numId w:val="19"/>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43087F" w:rsidRPr="00013FE6" w:rsidRDefault="0043087F" w:rsidP="00254ABA">
      <w:pPr>
        <w:numPr>
          <w:ilvl w:val="0"/>
          <w:numId w:val="19"/>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lastRenderedPageBreak/>
        <w:t xml:space="preserve">руководитель учреждения может принять решение </w:t>
      </w:r>
      <w:proofErr w:type="gramStart"/>
      <w:r w:rsidRPr="00013FE6">
        <w:rPr>
          <w:rFonts w:ascii="Times New Roman" w:hAnsi="Times New Roman" w:cs="Times New Roman"/>
          <w:sz w:val="28"/>
          <w:szCs w:val="28"/>
        </w:rPr>
        <w:t>об отстранении работника учреждения временно от исполнения обязанностей по участию  в принятии решений в отношении</w:t>
      </w:r>
      <w:proofErr w:type="gramEnd"/>
      <w:r w:rsidRPr="00013FE6">
        <w:rPr>
          <w:rFonts w:ascii="Times New Roman" w:hAnsi="Times New Roman" w:cs="Times New Roman"/>
          <w:sz w:val="28"/>
          <w:szCs w:val="28"/>
        </w:rPr>
        <w:t xml:space="preserve"> указанной организации; </w:t>
      </w:r>
    </w:p>
    <w:p w:rsidR="0043087F" w:rsidRPr="00013FE6" w:rsidRDefault="0043087F" w:rsidP="00254ABA">
      <w:pPr>
        <w:numPr>
          <w:ilvl w:val="0"/>
          <w:numId w:val="19"/>
        </w:numPr>
        <w:spacing w:after="0" w:line="240" w:lineRule="auto"/>
        <w:ind w:right="10" w:firstLine="700"/>
        <w:jc w:val="both"/>
        <w:rPr>
          <w:rFonts w:ascii="Times New Roman" w:hAnsi="Times New Roman" w:cs="Times New Roman"/>
          <w:sz w:val="28"/>
          <w:szCs w:val="28"/>
        </w:rPr>
      </w:pPr>
      <w:r w:rsidRPr="00013FE6">
        <w:rPr>
          <w:rFonts w:ascii="Times New Roman" w:hAnsi="Times New Roman" w:cs="Times New Roman"/>
          <w:sz w:val="28"/>
          <w:szCs w:val="28"/>
        </w:rPr>
        <w:t xml:space="preserve">руководитель учреждения может быть временно отстранен от принятия решения в отношении указанной организации. </w:t>
      </w:r>
    </w:p>
    <w:p w:rsidR="0043087F" w:rsidRPr="00013FE6" w:rsidRDefault="0043087F" w:rsidP="00254ABA">
      <w:pPr>
        <w:spacing w:after="0" w:line="240" w:lineRule="auto"/>
        <w:ind w:left="98" w:right="10"/>
        <w:jc w:val="both"/>
        <w:rPr>
          <w:rFonts w:ascii="Times New Roman" w:hAnsi="Times New Roman" w:cs="Times New Roman"/>
          <w:sz w:val="28"/>
          <w:szCs w:val="28"/>
        </w:rPr>
      </w:pPr>
      <w:r w:rsidRPr="00013FE6">
        <w:rPr>
          <w:rFonts w:ascii="Times New Roman" w:hAnsi="Times New Roman" w:cs="Times New Roman"/>
          <w:sz w:val="28"/>
          <w:szCs w:val="28"/>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013FE6">
        <w:rPr>
          <w:rFonts w:ascii="Times New Roman" w:hAnsi="Times New Roman" w:cs="Times New Roman"/>
          <w:sz w:val="28"/>
          <w:szCs w:val="28"/>
          <w:vertAlign w:val="superscript"/>
        </w:rPr>
        <w:footnoteReference w:id="3"/>
      </w:r>
      <w:r w:rsidRPr="00013FE6">
        <w:rPr>
          <w:rFonts w:ascii="Times New Roman" w:hAnsi="Times New Roman" w:cs="Times New Roman"/>
          <w:sz w:val="28"/>
          <w:szCs w:val="28"/>
        </w:rPr>
        <w:t xml:space="preserve">. </w:t>
      </w:r>
    </w:p>
    <w:p w:rsidR="0043087F" w:rsidRPr="00013FE6" w:rsidRDefault="0043087F" w:rsidP="00254ABA">
      <w:pPr>
        <w:spacing w:after="0" w:line="240" w:lineRule="auto"/>
        <w:jc w:val="both"/>
        <w:rPr>
          <w:rFonts w:ascii="Times New Roman" w:hAnsi="Times New Roman" w:cs="Times New Roman"/>
          <w:sz w:val="28"/>
          <w:szCs w:val="28"/>
        </w:rPr>
      </w:pPr>
      <w:r w:rsidRPr="00013FE6">
        <w:rPr>
          <w:rFonts w:ascii="Times New Roman" w:hAnsi="Times New Roman" w:cs="Times New Roman"/>
          <w:sz w:val="28"/>
          <w:szCs w:val="28"/>
        </w:rPr>
        <w:tab/>
      </w:r>
      <w:r w:rsidRPr="00013FE6">
        <w:rPr>
          <w:rFonts w:ascii="Times New Roman" w:hAnsi="Times New Roman" w:cs="Times New Roman"/>
          <w:b/>
          <w:sz w:val="28"/>
          <w:szCs w:val="28"/>
        </w:rPr>
        <w:t>11</w:t>
      </w:r>
      <w:r w:rsidRPr="00013FE6">
        <w:rPr>
          <w:rFonts w:ascii="Times New Roman" w:hAnsi="Times New Roman" w:cs="Times New Roman"/>
          <w:b/>
          <w:sz w:val="28"/>
          <w:szCs w:val="28"/>
          <w:u w:val="single" w:color="000000"/>
        </w:rPr>
        <w:t>ситуация</w:t>
      </w:r>
      <w:r w:rsidRPr="00013FE6">
        <w:rPr>
          <w:rFonts w:ascii="Times New Roman" w:hAnsi="Times New Roman" w:cs="Times New Roman"/>
          <w:sz w:val="28"/>
          <w:szCs w:val="28"/>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013FE6">
        <w:rPr>
          <w:rFonts w:ascii="Times New Roman" w:hAnsi="Times New Roman" w:cs="Times New Roman"/>
          <w:sz w:val="28"/>
          <w:szCs w:val="28"/>
        </w:rPr>
        <w:t>ств пр</w:t>
      </w:r>
      <w:proofErr w:type="gramEnd"/>
      <w:r w:rsidRPr="00013FE6">
        <w:rPr>
          <w:rFonts w:ascii="Times New Roman" w:hAnsi="Times New Roman" w:cs="Times New Roman"/>
          <w:sz w:val="28"/>
          <w:szCs w:val="28"/>
        </w:rPr>
        <w:t xml:space="preserve">и совершении коммерческих сделок для себя или иного лица, с которым связана личная заинтересованность работника. </w:t>
      </w:r>
    </w:p>
    <w:p w:rsidR="0043087F" w:rsidRPr="00013FE6" w:rsidRDefault="0043087F" w:rsidP="00254ABA">
      <w:pPr>
        <w:spacing w:after="0" w:line="240" w:lineRule="auto"/>
        <w:ind w:left="98" w:right="-5" w:firstLine="698"/>
        <w:jc w:val="both"/>
        <w:rPr>
          <w:rFonts w:ascii="Times New Roman" w:hAnsi="Times New Roman" w:cs="Times New Roman"/>
          <w:sz w:val="28"/>
          <w:szCs w:val="28"/>
        </w:rPr>
      </w:pPr>
      <w:r w:rsidRPr="00013FE6">
        <w:rPr>
          <w:rFonts w:ascii="Times New Roman" w:hAnsi="Times New Roman" w:cs="Times New Roman"/>
          <w:b/>
          <w:sz w:val="28"/>
          <w:szCs w:val="28"/>
        </w:rPr>
        <w:t>Возможные способы предотвращения и (или) урегулирования конфликта интересов</w:t>
      </w:r>
      <w:r w:rsidRPr="00013FE6">
        <w:rPr>
          <w:rFonts w:ascii="Times New Roman" w:hAnsi="Times New Roman" w:cs="Times New Roman"/>
          <w:sz w:val="28"/>
          <w:szCs w:val="28"/>
        </w:rPr>
        <w:t xml:space="preserve">: </w:t>
      </w:r>
    </w:p>
    <w:p w:rsidR="0043087F" w:rsidRPr="00013FE6" w:rsidRDefault="0043087F" w:rsidP="00254ABA">
      <w:pPr>
        <w:spacing w:after="0" w:line="240" w:lineRule="auto"/>
        <w:ind w:left="98" w:right="10" w:firstLine="780"/>
        <w:jc w:val="both"/>
        <w:rPr>
          <w:rFonts w:ascii="Times New Roman" w:hAnsi="Times New Roman" w:cs="Times New Roman"/>
          <w:sz w:val="28"/>
          <w:szCs w:val="28"/>
        </w:rPr>
      </w:pPr>
      <w:r w:rsidRPr="00013FE6">
        <w:rPr>
          <w:rFonts w:ascii="Times New Roman" w:hAnsi="Times New Roman" w:cs="Times New Roman"/>
          <w:sz w:val="28"/>
          <w:szCs w:val="28"/>
        </w:rP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43087F" w:rsidRPr="004F5BC7" w:rsidRDefault="0043087F" w:rsidP="0043087F">
      <w:pPr>
        <w:rPr>
          <w:rFonts w:ascii="Times New Roman" w:hAnsi="Times New Roman" w:cs="Times New Roman"/>
          <w:sz w:val="24"/>
          <w:szCs w:val="24"/>
        </w:rPr>
      </w:pPr>
    </w:p>
    <w:p w:rsidR="00E76098" w:rsidRPr="0043087F" w:rsidRDefault="00C36C2B" w:rsidP="0043087F">
      <w:pPr>
        <w:jc w:val="center"/>
        <w:rPr>
          <w:rFonts w:ascii="Times New Roman" w:hAnsi="Times New Roman" w:cs="Times New Roman"/>
          <w:b/>
          <w:sz w:val="24"/>
          <w:szCs w:val="28"/>
        </w:rPr>
      </w:pPr>
      <w:r w:rsidRPr="0043087F">
        <w:rPr>
          <w:rFonts w:ascii="Times New Roman" w:hAnsi="Times New Roman" w:cs="Times New Roman"/>
          <w:b/>
          <w:sz w:val="24"/>
          <w:szCs w:val="28"/>
        </w:rPr>
        <w:br/>
      </w:r>
    </w:p>
    <w:sectPr w:rsidR="00E76098" w:rsidRPr="0043087F" w:rsidSect="00C36C2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2D" w:rsidRDefault="00CD202D" w:rsidP="0043087F">
      <w:pPr>
        <w:spacing w:after="0" w:line="240" w:lineRule="auto"/>
      </w:pPr>
      <w:r>
        <w:separator/>
      </w:r>
    </w:p>
  </w:endnote>
  <w:endnote w:type="continuationSeparator" w:id="0">
    <w:p w:rsidR="00CD202D" w:rsidRDefault="00CD202D" w:rsidP="0043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2D" w:rsidRDefault="00CD202D" w:rsidP="0043087F">
      <w:pPr>
        <w:spacing w:after="0" w:line="240" w:lineRule="auto"/>
      </w:pPr>
      <w:r>
        <w:separator/>
      </w:r>
    </w:p>
  </w:footnote>
  <w:footnote w:type="continuationSeparator" w:id="0">
    <w:p w:rsidR="00CD202D" w:rsidRDefault="00CD202D" w:rsidP="0043087F">
      <w:pPr>
        <w:spacing w:after="0" w:line="240" w:lineRule="auto"/>
      </w:pPr>
      <w:r>
        <w:continuationSeparator/>
      </w:r>
    </w:p>
  </w:footnote>
  <w:footnote w:id="1">
    <w:p w:rsidR="0043087F" w:rsidRDefault="0043087F" w:rsidP="0043087F">
      <w:pPr>
        <w:pStyle w:val="footnotedescription"/>
        <w:spacing w:line="259" w:lineRule="auto"/>
        <w:ind w:left="113" w:right="0"/>
      </w:pPr>
      <w:r>
        <w:rPr>
          <w:rStyle w:val="footnotemark"/>
        </w:rPr>
        <w:footnoteRef/>
      </w:r>
      <w:r>
        <w:t xml:space="preserve"> Данный вопрос рекомендуется урегулировать в уставе учреждения. </w:t>
      </w:r>
    </w:p>
  </w:footnote>
  <w:footnote w:id="2">
    <w:p w:rsidR="0043087F" w:rsidRDefault="0043087F" w:rsidP="0043087F">
      <w:pPr>
        <w:pStyle w:val="footnotedescription"/>
        <w:spacing w:line="260" w:lineRule="auto"/>
        <w:ind w:left="113" w:right="13"/>
        <w:jc w:val="both"/>
      </w:pPr>
      <w:r>
        <w:rPr>
          <w:rStyle w:val="footnotemark"/>
        </w:rPr>
        <w:footnoteRef/>
      </w:r>
      <w:r>
        <w:t xml:space="preserve"> </w:t>
      </w:r>
      <w:proofErr w:type="gramStart"/>
      <w: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roofErr w:type="gramEnd"/>
      <w:r>
        <w:t xml:space="preserve">, рассматриваются наблюдательным советом автономного учреждения. </w:t>
      </w:r>
    </w:p>
  </w:footnote>
  <w:footnote w:id="3">
    <w:p w:rsidR="0043087F" w:rsidRDefault="0043087F" w:rsidP="0043087F">
      <w:pPr>
        <w:pStyle w:val="footnotedescription"/>
        <w:spacing w:line="323" w:lineRule="auto"/>
        <w:ind w:left="113" w:right="0"/>
      </w:pPr>
      <w:r>
        <w:rPr>
          <w:rStyle w:val="footnotemark"/>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7F" w:rsidRDefault="0043087F">
    <w:pPr>
      <w:spacing w:after="0" w:line="259" w:lineRule="auto"/>
      <w:ind w:left="41"/>
    </w:pPr>
  </w:p>
  <w:p w:rsidR="0043087F" w:rsidRDefault="0042330A">
    <w:pPr>
      <w:spacing w:after="0" w:line="259" w:lineRule="auto"/>
      <w:ind w:left="138"/>
      <w:jc w:val="center"/>
    </w:pPr>
    <w:r>
      <w:rPr>
        <w:sz w:val="28"/>
      </w:rPr>
      <w:fldChar w:fldCharType="begin"/>
    </w:r>
    <w:r w:rsidR="0043087F">
      <w:instrText xml:space="preserve"> PAGE   \* MERGEFORMAT </w:instrText>
    </w:r>
    <w:r>
      <w:rPr>
        <w:sz w:val="28"/>
      </w:rPr>
      <w:fldChar w:fldCharType="separate"/>
    </w:r>
    <w:r w:rsidR="0043087F" w:rsidRPr="0023498F">
      <w:rPr>
        <w:noProof/>
        <w:sz w:val="20"/>
      </w:rPr>
      <w:t>6</w:t>
    </w:r>
    <w:r>
      <w:rPr>
        <w:sz w:val="20"/>
      </w:rPr>
      <w:fldChar w:fldCharType="end"/>
    </w:r>
  </w:p>
  <w:p w:rsidR="0043087F" w:rsidRDefault="0043087F">
    <w:pPr>
      <w:spacing w:after="0" w:line="259" w:lineRule="auto"/>
      <w:ind w:left="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7F" w:rsidRDefault="0043087F">
    <w:pPr>
      <w:spacing w:after="0" w:line="259" w:lineRule="auto"/>
    </w:pPr>
  </w:p>
  <w:p w:rsidR="0043087F" w:rsidRDefault="0042330A">
    <w:pPr>
      <w:spacing w:after="0" w:line="259" w:lineRule="auto"/>
      <w:ind w:left="138"/>
      <w:jc w:val="center"/>
    </w:pPr>
    <w:r>
      <w:rPr>
        <w:sz w:val="28"/>
      </w:rPr>
      <w:fldChar w:fldCharType="begin"/>
    </w:r>
    <w:r w:rsidR="0043087F">
      <w:instrText xml:space="preserve"> PAGE   \* MERGEFORMAT </w:instrText>
    </w:r>
    <w:r>
      <w:rPr>
        <w:sz w:val="28"/>
      </w:rPr>
      <w:fldChar w:fldCharType="separate"/>
    </w:r>
    <w:r w:rsidR="00E85B5B" w:rsidRPr="00E85B5B">
      <w:rPr>
        <w:noProof/>
        <w:sz w:val="20"/>
      </w:rPr>
      <w:t>2</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7F" w:rsidRDefault="0043087F">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7F" w:rsidRDefault="0043087F">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7F" w:rsidRDefault="0043087F">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87F" w:rsidRDefault="0043087F">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C02"/>
    <w:multiLevelType w:val="hybridMultilevel"/>
    <w:tmpl w:val="7F3C8DF4"/>
    <w:lvl w:ilvl="0" w:tplc="544AF71A">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05130">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6909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A2A0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2AAE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5A7B5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8897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00BB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8126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0A6AE7"/>
    <w:multiLevelType w:val="hybridMultilevel"/>
    <w:tmpl w:val="F0D6F6F4"/>
    <w:lvl w:ilvl="0" w:tplc="8DF203C6">
      <w:start w:val="4"/>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8588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B0464A">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42D3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4F8F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034A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B8C0">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22F4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CB714">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864082"/>
    <w:multiLevelType w:val="hybridMultilevel"/>
    <w:tmpl w:val="DF2A07B2"/>
    <w:lvl w:ilvl="0" w:tplc="AA0AB5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6CE2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4AF3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64F1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0C36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4DED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4019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CCA92">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0095E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8C741D"/>
    <w:multiLevelType w:val="hybridMultilevel"/>
    <w:tmpl w:val="8766E4A0"/>
    <w:lvl w:ilvl="0" w:tplc="5D6EE11E">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0989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E240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C823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E0ED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6716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AECE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2A49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6108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6A4977"/>
    <w:multiLevelType w:val="hybridMultilevel"/>
    <w:tmpl w:val="3E4693AA"/>
    <w:lvl w:ilvl="0" w:tplc="670E108E">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8E9F4">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62BF74">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C5BE4">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62C2">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AC1BC">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C6954">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453FE">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E10E6">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DF5FD7"/>
    <w:multiLevelType w:val="hybridMultilevel"/>
    <w:tmpl w:val="1108A4D8"/>
    <w:lvl w:ilvl="0" w:tplc="75165796">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4888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62A8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DE92">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2BF7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E575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6D602">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2CB6C">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4E594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0C3C30"/>
    <w:multiLevelType w:val="hybridMultilevel"/>
    <w:tmpl w:val="5F9696E4"/>
    <w:lvl w:ilvl="0" w:tplc="290AC48E">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EB31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6C92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AFA3E">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4AD6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0C36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9F7C">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264F6">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5C81A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9E0FE3"/>
    <w:multiLevelType w:val="hybridMultilevel"/>
    <w:tmpl w:val="6838A412"/>
    <w:lvl w:ilvl="0" w:tplc="D8D6070C">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C2E9E">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C2EF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60318">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4CF8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385988">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4656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60EB0">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E518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BD0045"/>
    <w:multiLevelType w:val="hybridMultilevel"/>
    <w:tmpl w:val="17DA5F1A"/>
    <w:lvl w:ilvl="0" w:tplc="E5CC50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9EC28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20F6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2C1C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A89B7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E407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88BF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0D47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CC54F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BC6E00"/>
    <w:multiLevelType w:val="hybridMultilevel"/>
    <w:tmpl w:val="9C60B868"/>
    <w:lvl w:ilvl="0" w:tplc="275A1D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C927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E61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C895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674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E257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C704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66C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8C9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9F51F1D"/>
    <w:multiLevelType w:val="hybridMultilevel"/>
    <w:tmpl w:val="CAACE33E"/>
    <w:lvl w:ilvl="0" w:tplc="777C3CB4">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80D0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EB2D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4294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AF1D6">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8EE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80754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6A50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A177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0FE23F9"/>
    <w:multiLevelType w:val="hybridMultilevel"/>
    <w:tmpl w:val="8070D664"/>
    <w:lvl w:ilvl="0" w:tplc="6AEC776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20FE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233F2">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654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7206">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48C8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C3BB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0701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EAF1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6A2EF8"/>
    <w:multiLevelType w:val="hybridMultilevel"/>
    <w:tmpl w:val="3F282C96"/>
    <w:lvl w:ilvl="0" w:tplc="D57EC1A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0AF9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0F14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85C8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8601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A02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E240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05E24">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20AC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3E563C"/>
    <w:multiLevelType w:val="hybridMultilevel"/>
    <w:tmpl w:val="2116A0BC"/>
    <w:lvl w:ilvl="0" w:tplc="F7C86374">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ABBB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8243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34EDC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4FA4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CE63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6AA98">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67C6A">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2EEA8">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F291183"/>
    <w:multiLevelType w:val="hybridMultilevel"/>
    <w:tmpl w:val="27C2A74A"/>
    <w:lvl w:ilvl="0" w:tplc="58D08F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AD0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6218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83C8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4A86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2A03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8A16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A13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A92D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0B75363"/>
    <w:multiLevelType w:val="hybridMultilevel"/>
    <w:tmpl w:val="8548A900"/>
    <w:lvl w:ilvl="0" w:tplc="142A076A">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4C45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C40A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25ED0">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0425AC">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ED82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A5B6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C47E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8F10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9042E08"/>
    <w:multiLevelType w:val="hybridMultilevel"/>
    <w:tmpl w:val="566A8B84"/>
    <w:lvl w:ilvl="0" w:tplc="E648E8CE">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00C8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2D73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8E2B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6F39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6AA5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2832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A254E">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A8B0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B105D76"/>
    <w:multiLevelType w:val="hybridMultilevel"/>
    <w:tmpl w:val="647A3512"/>
    <w:lvl w:ilvl="0" w:tplc="6BDC61D2">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8D4C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4B8F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981C74">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853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D8BD9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A3D3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EB1F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250D2">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E59637A"/>
    <w:multiLevelType w:val="hybridMultilevel"/>
    <w:tmpl w:val="FA24FE48"/>
    <w:lvl w:ilvl="0" w:tplc="AC76AFD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01E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4F56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01B4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A2BB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EBE7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A80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6F38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ECDB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8"/>
  </w:num>
  <w:num w:numId="4">
    <w:abstractNumId w:val="15"/>
  </w:num>
  <w:num w:numId="5">
    <w:abstractNumId w:val="2"/>
  </w:num>
  <w:num w:numId="6">
    <w:abstractNumId w:val="9"/>
  </w:num>
  <w:num w:numId="7">
    <w:abstractNumId w:val="17"/>
  </w:num>
  <w:num w:numId="8">
    <w:abstractNumId w:val="0"/>
  </w:num>
  <w:num w:numId="9">
    <w:abstractNumId w:val="10"/>
  </w:num>
  <w:num w:numId="10">
    <w:abstractNumId w:val="16"/>
  </w:num>
  <w:num w:numId="11">
    <w:abstractNumId w:val="4"/>
  </w:num>
  <w:num w:numId="12">
    <w:abstractNumId w:val="14"/>
  </w:num>
  <w:num w:numId="13">
    <w:abstractNumId w:val="5"/>
  </w:num>
  <w:num w:numId="14">
    <w:abstractNumId w:val="13"/>
  </w:num>
  <w:num w:numId="15">
    <w:abstractNumId w:val="6"/>
  </w:num>
  <w:num w:numId="16">
    <w:abstractNumId w:val="11"/>
  </w:num>
  <w:num w:numId="17">
    <w:abstractNumId w:val="12"/>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6C2B"/>
    <w:rsid w:val="00013FE6"/>
    <w:rsid w:val="0006704A"/>
    <w:rsid w:val="001C081B"/>
    <w:rsid w:val="00254ABA"/>
    <w:rsid w:val="003A3C67"/>
    <w:rsid w:val="0042006D"/>
    <w:rsid w:val="0042330A"/>
    <w:rsid w:val="00426036"/>
    <w:rsid w:val="0043087F"/>
    <w:rsid w:val="004604D1"/>
    <w:rsid w:val="00482A75"/>
    <w:rsid w:val="004940D4"/>
    <w:rsid w:val="00625DAC"/>
    <w:rsid w:val="008F735E"/>
    <w:rsid w:val="00C36C2B"/>
    <w:rsid w:val="00CD202D"/>
    <w:rsid w:val="00E567FC"/>
    <w:rsid w:val="00E76098"/>
    <w:rsid w:val="00E85B5B"/>
    <w:rsid w:val="00F62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35E"/>
  </w:style>
  <w:style w:type="paragraph" w:styleId="1">
    <w:name w:val="heading 1"/>
    <w:next w:val="a"/>
    <w:link w:val="10"/>
    <w:uiPriority w:val="9"/>
    <w:unhideWhenUsed/>
    <w:qFormat/>
    <w:rsid w:val="0043087F"/>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087F"/>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43087F"/>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3087F"/>
    <w:rPr>
      <w:rFonts w:ascii="Times New Roman" w:eastAsia="Times New Roman" w:hAnsi="Times New Roman" w:cs="Times New Roman"/>
      <w:color w:val="000000"/>
      <w:sz w:val="20"/>
    </w:rPr>
  </w:style>
  <w:style w:type="character" w:customStyle="1" w:styleId="footnotemark">
    <w:name w:val="footnote mark"/>
    <w:hidden/>
    <w:rsid w:val="0043087F"/>
    <w:rPr>
      <w:rFonts w:ascii="Times New Roman" w:eastAsia="Times New Roman" w:hAnsi="Times New Roman" w:cs="Times New Roman"/>
      <w:color w:val="000000"/>
      <w:sz w:val="20"/>
      <w:vertAlign w:val="superscript"/>
    </w:rPr>
  </w:style>
  <w:style w:type="table" w:customStyle="1" w:styleId="TableGrid">
    <w:name w:val="TableGrid"/>
    <w:rsid w:val="0043087F"/>
    <w:pPr>
      <w:spacing w:after="0" w:line="240" w:lineRule="auto"/>
    </w:pPr>
    <w:tblPr>
      <w:tblCellMar>
        <w:top w:w="0" w:type="dxa"/>
        <w:left w:w="0" w:type="dxa"/>
        <w:bottom w:w="0" w:type="dxa"/>
        <w:right w:w="0" w:type="dxa"/>
      </w:tblCellMar>
    </w:tblPr>
  </w:style>
  <w:style w:type="table" w:styleId="a3">
    <w:name w:val="Table Grid"/>
    <w:basedOn w:val="a1"/>
    <w:uiPriority w:val="39"/>
    <w:rsid w:val="0043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43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semiHidden/>
    <w:unhideWhenUsed/>
    <w:rsid w:val="00013FE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013FE6"/>
  </w:style>
  <w:style w:type="paragraph" w:styleId="a6">
    <w:name w:val="Balloon Text"/>
    <w:basedOn w:val="a"/>
    <w:link w:val="a7"/>
    <w:uiPriority w:val="99"/>
    <w:semiHidden/>
    <w:unhideWhenUsed/>
    <w:rsid w:val="00E85B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5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B4EE020F15F049A6B2AC01B4B81A3C6743ED2D002511ADEB8B0099907FC5E0F83A7B6A4C8Bt5g2I" TargetMode="External"/><Relationship Id="rId18" Type="http://schemas.openxmlformats.org/officeDocument/2006/relationships/hyperlink" Target="consultantplus://offline/ref%3DB4EE020F15F049A6B2AC01B4B81A3C6743ED2D002511ADEB8B0099907FC5E0F83A7B6A488B536912tEgBI" TargetMode="External"/><Relationship Id="rId26" Type="http://schemas.openxmlformats.org/officeDocument/2006/relationships/hyperlink" Target="http://www.consultant.ru/document/cons_doc_LAW_152678/cfb2ca39d79414688f68cbf87e498bb39ab3c4be/"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DB4EE020F15F049A6B2AC01B4B81A3C6743ED28062111ADEB8B0099907FC5E0F83A7B6A488B536E13tEgAI" TargetMode="External"/><Relationship Id="rId17" Type="http://schemas.openxmlformats.org/officeDocument/2006/relationships/hyperlink" Target="consultantplus://offline/ref%3DB4EE020F15F049A6B2AC01B4B81A3C6743ED2D002511ADEB8B0099907FC5E0F83A7B6A488B536912tEgBI" TargetMode="External"/><Relationship Id="rId25" Type="http://schemas.openxmlformats.org/officeDocument/2006/relationships/hyperlink" Target="http://www.consultant.ru/document/cons_doc_LAW_152678/cfb2ca39d79414688f68cbf87e498bb39ab3c4be/" TargetMode="External"/><Relationship Id="rId2" Type="http://schemas.openxmlformats.org/officeDocument/2006/relationships/styles" Target="styles.xml"/><Relationship Id="rId16" Type="http://schemas.openxmlformats.org/officeDocument/2006/relationships/hyperlink" Target="consultantplus://offline/ref%3DB4EE020F15F049A6B2AC01B4B81A3C6743ED2D002511ADEB8B0099907FC5E0F83A7B6A488B536912tEgB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B4EE020F15F049A6B2AC01B4B81A3C6743ED28062111ADEB8B0099907FC5E0F83A7B6A488B536E13tEgAI"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3DB4EE020F15F049A6B2AC01B4B81A3C6743ED2D002511ADEB8B0099907FC5E0F83A7B6A488B536912tEgBI"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consultantplus://offline/ref%3D7AB3C63E41DE313C104A0AC7AF46711F16FB3F25C5FE776F1FBA720121aB73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D7AB3C63E41DE313C104A0AC7AF46711F16FB3F25C5FE776F1FBA720121aB73E" TargetMode="External"/><Relationship Id="rId14" Type="http://schemas.openxmlformats.org/officeDocument/2006/relationships/hyperlink" Target="consultantplus://offline/ref%3DB4EE020F15F049A6B2AC01B4B81A3C6743ED2D002511ADEB8B0099907FC5E0F83A7B6A4C8Bt5g2I"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17</Pages>
  <Words>4805</Words>
  <Characters>27392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12</cp:lastModifiedBy>
  <cp:revision>10</cp:revision>
  <dcterms:created xsi:type="dcterms:W3CDTF">2023-09-21T09:45:00Z</dcterms:created>
  <dcterms:modified xsi:type="dcterms:W3CDTF">2024-02-15T10:32:00Z</dcterms:modified>
</cp:coreProperties>
</file>